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64941" w14:textId="77777777" w:rsidR="004B1BD7" w:rsidRPr="003061A9" w:rsidRDefault="004B1BD7" w:rsidP="00622B8A">
      <w:pPr>
        <w:jc w:val="center"/>
        <w:rPr>
          <w:rFonts w:cs="Arial"/>
          <w:b/>
          <w:i/>
          <w:sz w:val="30"/>
          <w:szCs w:val="30"/>
        </w:rPr>
      </w:pPr>
      <w:proofErr w:type="gramStart"/>
      <w:r w:rsidRPr="003061A9">
        <w:rPr>
          <w:rFonts w:cs="Arial"/>
          <w:b/>
          <w:i/>
          <w:sz w:val="30"/>
          <w:szCs w:val="30"/>
        </w:rPr>
        <w:t>ANGA</w:t>
      </w:r>
      <w:r w:rsidR="003061A9">
        <w:rPr>
          <w:rFonts w:cs="Arial"/>
          <w:b/>
          <w:i/>
          <w:sz w:val="30"/>
          <w:szCs w:val="30"/>
        </w:rPr>
        <w:t>BEN  ZU</w:t>
      </w:r>
      <w:proofErr w:type="gramEnd"/>
      <w:r w:rsidR="003061A9">
        <w:rPr>
          <w:rFonts w:cs="Arial"/>
          <w:b/>
          <w:i/>
          <w:sz w:val="30"/>
          <w:szCs w:val="30"/>
        </w:rPr>
        <w:t xml:space="preserve">  SICHERHEITSMASSNAHMEN</w:t>
      </w:r>
    </w:p>
    <w:p w14:paraId="4115473D" w14:textId="22BC19C3" w:rsidR="004B1BD7" w:rsidRPr="003061A9" w:rsidRDefault="00152945" w:rsidP="00622B8A">
      <w:pPr>
        <w:jc w:val="center"/>
        <w:rPr>
          <w:rFonts w:cs="Arial"/>
          <w:sz w:val="30"/>
          <w:szCs w:val="30"/>
        </w:rPr>
      </w:pPr>
      <w:r>
        <w:rPr>
          <w:rFonts w:cs="Arial"/>
          <w:b/>
          <w:i/>
          <w:sz w:val="30"/>
          <w:szCs w:val="30"/>
        </w:rPr>
        <w:t>IN TIERRÄUMEN</w:t>
      </w:r>
    </w:p>
    <w:p w14:paraId="685AB61D" w14:textId="77777777" w:rsidR="004B1BD7" w:rsidRPr="003061A9" w:rsidRDefault="004B1BD7" w:rsidP="00622B8A">
      <w:pPr>
        <w:overflowPunct/>
        <w:autoSpaceDE/>
        <w:autoSpaceDN/>
        <w:adjustRightInd/>
        <w:spacing w:before="48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I.</w:t>
      </w:r>
      <w:r w:rsidRPr="003061A9">
        <w:rPr>
          <w:b/>
          <w:sz w:val="28"/>
        </w:rPr>
        <w:tab/>
        <w:t>Allgemeine Angaben</w:t>
      </w:r>
    </w:p>
    <w:p w14:paraId="7B097742" w14:textId="3FC84164" w:rsidR="003061A9" w:rsidRDefault="004B1BD7" w:rsidP="00622B8A">
      <w:pPr>
        <w:overflowPunct/>
        <w:autoSpaceDE/>
        <w:autoSpaceDN/>
        <w:adjustRightInd/>
        <w:spacing w:before="24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1.</w:t>
      </w:r>
      <w:r w:rsidRPr="003061A9">
        <w:rPr>
          <w:b/>
          <w:sz w:val="28"/>
        </w:rPr>
        <w:tab/>
        <w:t>Lage de</w:t>
      </w:r>
      <w:r w:rsidR="00317F03">
        <w:rPr>
          <w:b/>
          <w:sz w:val="28"/>
        </w:rPr>
        <w:t>r</w:t>
      </w:r>
      <w:r w:rsidRPr="003061A9">
        <w:rPr>
          <w:b/>
          <w:sz w:val="28"/>
        </w:rPr>
        <w:t xml:space="preserve"> </w:t>
      </w:r>
      <w:r w:rsidR="00152945" w:rsidRPr="003061A9">
        <w:rPr>
          <w:b/>
          <w:sz w:val="28"/>
        </w:rPr>
        <w:t>Tier</w:t>
      </w:r>
      <w:r w:rsidR="00152945">
        <w:rPr>
          <w:b/>
          <w:sz w:val="28"/>
        </w:rPr>
        <w:t>räume</w:t>
      </w:r>
      <w:r w:rsidR="00152945" w:rsidRPr="003061A9">
        <w:rPr>
          <w:b/>
          <w:sz w:val="28"/>
        </w:rPr>
        <w:t xml:space="preserve"> </w:t>
      </w:r>
      <w:r w:rsidRPr="003061A9">
        <w:rPr>
          <w:b/>
          <w:sz w:val="28"/>
        </w:rPr>
        <w:t>und der Sozialräume</w:t>
      </w:r>
    </w:p>
    <w:p w14:paraId="3531216D" w14:textId="193BBF33" w:rsidR="004B1BD7" w:rsidRPr="003061A9" w:rsidRDefault="004B1BD7" w:rsidP="00622B8A">
      <w:pPr>
        <w:overflowPunct/>
        <w:autoSpaceDE/>
        <w:autoSpaceDN/>
        <w:adjustRightInd/>
        <w:spacing w:before="120"/>
        <w:ind w:left="709"/>
        <w:textAlignment w:val="auto"/>
      </w:pPr>
      <w:r w:rsidRPr="003061A9">
        <w:t>Bitte Lageplan, Bauzeichnungen</w:t>
      </w:r>
      <w:r w:rsidR="003835DE" w:rsidRPr="003061A9">
        <w:t xml:space="preserve"> und</w:t>
      </w:r>
      <w:r w:rsidRPr="003061A9">
        <w:t xml:space="preserve"> Einrichtungs- oder Stellplan beifügen</w:t>
      </w:r>
      <w:r w:rsidR="003835DE" w:rsidRPr="003061A9">
        <w:t xml:space="preserve">, aus dem die Lage </w:t>
      </w:r>
      <w:r w:rsidR="00152945">
        <w:t>der Tierräume</w:t>
      </w:r>
      <w:r w:rsidR="003835DE" w:rsidRPr="003061A9">
        <w:t xml:space="preserve"> und der Sozialräume hervorgeht</w:t>
      </w:r>
      <w:r w:rsidRPr="003061A9">
        <w:t>;</w:t>
      </w:r>
      <w:r w:rsidR="001931DF">
        <w:t xml:space="preserve"> </w:t>
      </w:r>
      <w:r w:rsidRPr="003061A9">
        <w:t>ggf. Abschirmung der Tieranlage beschreiben:</w:t>
      </w:r>
    </w:p>
    <w:p w14:paraId="38DC3594" w14:textId="77777777" w:rsidR="004B1BD7" w:rsidRDefault="004B1BD7" w:rsidP="00622B8A">
      <w:pPr>
        <w:overflowPunct/>
        <w:autoSpaceDE/>
        <w:autoSpaceDN/>
        <w:adjustRightInd/>
        <w:spacing w:before="480" w:after="12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2.</w:t>
      </w:r>
      <w:r w:rsidRPr="003061A9">
        <w:rPr>
          <w:b/>
          <w:sz w:val="28"/>
        </w:rPr>
        <w:tab/>
        <w:t>Räume der gentechnischen Anlage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59"/>
        <w:gridCol w:w="2694"/>
        <w:gridCol w:w="1701"/>
      </w:tblGrid>
      <w:tr w:rsidR="003061A9" w14:paraId="0D14AC20" w14:textId="77777777" w:rsidTr="00014EDD">
        <w:trPr>
          <w:cantSplit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3004694" w14:textId="77777777" w:rsidR="003061A9" w:rsidRDefault="003061A9" w:rsidP="00622B8A">
            <w:pPr>
              <w:jc w:val="center"/>
            </w:pPr>
            <w:r>
              <w:t>Raum-Nr.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09778" w14:textId="77777777" w:rsidR="003061A9" w:rsidRDefault="003061A9" w:rsidP="00622B8A">
            <w:pPr>
              <w:jc w:val="center"/>
            </w:pPr>
            <w: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DFD299" w14:textId="77777777" w:rsidR="003061A9" w:rsidRDefault="003061A9" w:rsidP="00622B8A">
            <w:pPr>
              <w:jc w:val="center"/>
            </w:pPr>
            <w:r>
              <w:t>Größe [m</w:t>
            </w:r>
            <w:r>
              <w:rPr>
                <w:b/>
                <w:position w:val="6"/>
                <w:sz w:val="16"/>
              </w:rPr>
              <w:t>2</w:t>
            </w:r>
            <w: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9F291A" w14:textId="77777777" w:rsidR="003061A9" w:rsidRDefault="003061A9" w:rsidP="00622B8A">
            <w:pPr>
              <w:jc w:val="center"/>
              <w:rPr>
                <w:rFonts w:ascii="Helv" w:hAnsi="Helv"/>
              </w:rPr>
            </w:pPr>
            <w:proofErr w:type="spellStart"/>
            <w:r>
              <w:t>Funktion</w:t>
            </w:r>
            <w:r w:rsidRPr="00AB6D08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4F8850A" w14:textId="77777777" w:rsidR="003061A9" w:rsidRDefault="003061A9" w:rsidP="00622B8A">
            <w:pPr>
              <w:jc w:val="center"/>
              <w:rPr>
                <w:rFonts w:ascii="Helv" w:hAnsi="Helv"/>
              </w:rPr>
            </w:pPr>
            <w:r>
              <w:t>Arbeitsplätze</w:t>
            </w:r>
          </w:p>
        </w:tc>
      </w:tr>
      <w:tr w:rsidR="003061A9" w14:paraId="514BD1A9" w14:textId="77777777" w:rsidTr="00014EDD">
        <w:trPr>
          <w:cantSplit/>
        </w:trPr>
        <w:tc>
          <w:tcPr>
            <w:tcW w:w="1418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1BF2C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D47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FC8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8C7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FCCCD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6C55365D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4B734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14F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BC6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648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300449D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3A20F45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C138D6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F5B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624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91CF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ED19A8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11291E63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4AB7A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3EEE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071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633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E8B30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77EB0C0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17F85B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CD5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533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9CE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CB5076F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4F508842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F397F8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11D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6C7A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26DD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3BC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2D437693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F8820F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BD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A81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E38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7B965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2C101AD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28BFB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BE6C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F5E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490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0F6E8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4922176F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0E2963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0D0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D3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5C4E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EE77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351D2829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BE9C7B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2A0129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21F5496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A0CB5A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34A18FFA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9A8B88" w14:textId="62EDE977" w:rsidR="004B1BD7" w:rsidRPr="00AB6D08" w:rsidRDefault="003061A9" w:rsidP="00622B8A">
      <w:pPr>
        <w:tabs>
          <w:tab w:val="left" w:pos="993"/>
        </w:tabs>
        <w:overflowPunct/>
        <w:autoSpaceDE/>
        <w:autoSpaceDN/>
        <w:adjustRightInd/>
        <w:spacing w:before="120"/>
        <w:ind w:left="993" w:hanging="284"/>
        <w:textAlignment w:val="auto"/>
        <w:rPr>
          <w:rFonts w:ascii="Arial Fett" w:hAnsi="Arial Fett"/>
          <w:b/>
          <w:sz w:val="16"/>
        </w:rPr>
      </w:pPr>
      <w:r w:rsidRPr="00AB6D08">
        <w:rPr>
          <w:rFonts w:ascii="Arial Fett" w:hAnsi="Arial Fett"/>
          <w:b/>
          <w:sz w:val="16"/>
        </w:rPr>
        <w:tab/>
      </w:r>
      <w:r w:rsidR="004B1BD7" w:rsidRPr="00AB6D08">
        <w:rPr>
          <w:rFonts w:ascii="Arial Fett" w:hAnsi="Arial Fett"/>
          <w:b/>
          <w:sz w:val="16"/>
        </w:rPr>
        <w:t>Überwiegende Nutzung angeben (Abkürzungen in Klammern):</w:t>
      </w:r>
      <w:r w:rsidRPr="00AB6D08">
        <w:rPr>
          <w:rFonts w:ascii="Arial Fett" w:hAnsi="Arial Fett"/>
          <w:b/>
          <w:sz w:val="16"/>
        </w:rPr>
        <w:t xml:space="preserve"> </w:t>
      </w:r>
      <w:r w:rsidR="004B1BD7" w:rsidRPr="00AB6D08">
        <w:rPr>
          <w:rFonts w:ascii="Arial Fett" w:hAnsi="Arial Fett"/>
          <w:b/>
          <w:sz w:val="16"/>
        </w:rPr>
        <w:t xml:space="preserve">(T) </w:t>
      </w:r>
      <w:proofErr w:type="spellStart"/>
      <w:r w:rsidR="00152945">
        <w:rPr>
          <w:rFonts w:ascii="Arial Fett" w:hAnsi="Arial Fett"/>
          <w:b/>
          <w:sz w:val="16"/>
        </w:rPr>
        <w:t>Tierraum</w:t>
      </w:r>
      <w:proofErr w:type="spellEnd"/>
      <w:r w:rsidR="004B1BD7" w:rsidRPr="00AB6D08">
        <w:rPr>
          <w:rFonts w:ascii="Arial Fett" w:hAnsi="Arial Fett"/>
          <w:b/>
          <w:sz w:val="16"/>
        </w:rPr>
        <w:t xml:space="preserve">, (OP) </w:t>
      </w:r>
      <w:proofErr w:type="spellStart"/>
      <w:r w:rsidR="004B1BD7" w:rsidRPr="00AB6D08">
        <w:rPr>
          <w:rFonts w:ascii="Arial Fett" w:hAnsi="Arial Fett"/>
          <w:b/>
          <w:sz w:val="16"/>
        </w:rPr>
        <w:t>TierOP</w:t>
      </w:r>
      <w:proofErr w:type="spellEnd"/>
      <w:r w:rsidR="004B1BD7" w:rsidRPr="00AB6D08">
        <w:rPr>
          <w:rFonts w:ascii="Arial Fett" w:hAnsi="Arial Fett"/>
          <w:b/>
          <w:sz w:val="16"/>
        </w:rPr>
        <w:t>, (LG)</w:t>
      </w:r>
      <w:r w:rsidR="00AB6D08">
        <w:rPr>
          <w:rFonts w:ascii="Arial Fett" w:hAnsi="Arial Fett"/>
          <w:b/>
          <w:sz w:val="16"/>
        </w:rPr>
        <w:t> </w:t>
      </w:r>
      <w:r w:rsidR="004B1BD7" w:rsidRPr="00AB6D08">
        <w:rPr>
          <w:rFonts w:ascii="Arial Fett" w:hAnsi="Arial Fett"/>
          <w:b/>
          <w:sz w:val="16"/>
        </w:rPr>
        <w:t xml:space="preserve">Lagerraum für GVO, (Z) Zentrifugen-/Geräteraum, (KS) </w:t>
      </w:r>
      <w:proofErr w:type="spellStart"/>
      <w:r w:rsidR="004B1BD7" w:rsidRPr="00AB6D08">
        <w:rPr>
          <w:rFonts w:ascii="Arial Fett" w:hAnsi="Arial Fett"/>
          <w:b/>
          <w:sz w:val="16"/>
        </w:rPr>
        <w:t>Kurssaal</w:t>
      </w:r>
      <w:proofErr w:type="spellEnd"/>
      <w:r w:rsidR="004B1BD7" w:rsidRPr="00AB6D08">
        <w:rPr>
          <w:rFonts w:ascii="Arial Fett" w:hAnsi="Arial Fett"/>
          <w:b/>
          <w:sz w:val="16"/>
        </w:rPr>
        <w:t xml:space="preserve">/Praktikum, (A) </w:t>
      </w:r>
      <w:proofErr w:type="spellStart"/>
      <w:r w:rsidR="004B1BD7" w:rsidRPr="00AB6D08">
        <w:rPr>
          <w:rFonts w:ascii="Arial Fett" w:hAnsi="Arial Fett"/>
          <w:b/>
          <w:sz w:val="16"/>
        </w:rPr>
        <w:t>Autoklavenraum</w:t>
      </w:r>
      <w:proofErr w:type="spellEnd"/>
      <w:r w:rsidR="004B1BD7" w:rsidRPr="00AB6D08">
        <w:rPr>
          <w:rFonts w:ascii="Arial Fett" w:hAnsi="Arial Fett"/>
          <w:b/>
          <w:sz w:val="16"/>
        </w:rPr>
        <w:t>, (</w:t>
      </w:r>
      <w:proofErr w:type="spellStart"/>
      <w:r w:rsidR="004B1BD7" w:rsidRPr="00AB6D08">
        <w:rPr>
          <w:rFonts w:ascii="Arial Fett" w:hAnsi="Arial Fett"/>
          <w:b/>
          <w:sz w:val="16"/>
        </w:rPr>
        <w:t>Fl</w:t>
      </w:r>
      <w:proofErr w:type="spellEnd"/>
      <w:r w:rsidR="004B1BD7" w:rsidRPr="00AB6D08">
        <w:rPr>
          <w:rFonts w:ascii="Arial Fett" w:hAnsi="Arial Fett"/>
          <w:b/>
          <w:sz w:val="16"/>
        </w:rPr>
        <w:t>) Flur,</w:t>
      </w:r>
      <w:r w:rsidR="00AB6D08">
        <w:rPr>
          <w:rFonts w:ascii="Arial Fett" w:hAnsi="Arial Fett"/>
          <w:b/>
          <w:sz w:val="16"/>
        </w:rPr>
        <w:t xml:space="preserve"> (S) Sonstige (bitte erläutern)</w:t>
      </w:r>
    </w:p>
    <w:p w14:paraId="55E7A3B1" w14:textId="77777777" w:rsidR="00AB6D08" w:rsidRDefault="00AB6D08" w:rsidP="00622B8A">
      <w:pPr>
        <w:keepNext/>
        <w:spacing w:before="480" w:after="120"/>
        <w:ind w:left="709" w:hanging="709"/>
        <w:rPr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Anzahl und Ausbildung der Personen in der gentechnischen Anlage</w:t>
      </w:r>
      <w:r w:rsidRPr="001A224F">
        <w:rPr>
          <w:rStyle w:val="FormatvorlageFunotenzeichenArialFett12ptFett"/>
        </w:rPr>
        <w:footnoteReference w:id="1"/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647CCA3F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9B7D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67C9C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02B57B11" w14:textId="77777777" w:rsidR="004B1BD7" w:rsidRPr="003061A9" w:rsidRDefault="004B1BD7" w:rsidP="00622B8A">
      <w:pPr>
        <w:keepNext/>
        <w:overflowPunct/>
        <w:autoSpaceDE/>
        <w:autoSpaceDN/>
        <w:adjustRightInd/>
        <w:spacing w:before="48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4.</w:t>
      </w:r>
      <w:r w:rsidRPr="003061A9">
        <w:rPr>
          <w:b/>
          <w:sz w:val="28"/>
        </w:rPr>
        <w:tab/>
        <w:t>Sicherheitsmaßnahmen und Arbeitsschutz</w:t>
      </w:r>
    </w:p>
    <w:p w14:paraId="073EFA7E" w14:textId="28EC2934" w:rsidR="004B1BD7" w:rsidRPr="003061A9" w:rsidRDefault="004B1BD7" w:rsidP="00622B8A">
      <w:pPr>
        <w:keepNext/>
        <w:overflowPunct/>
        <w:autoSpaceDE/>
        <w:autoSpaceDN/>
        <w:adjustRightInd/>
        <w:spacing w:before="240"/>
        <w:ind w:left="709" w:hanging="709"/>
        <w:textAlignment w:val="auto"/>
        <w:rPr>
          <w:b/>
        </w:rPr>
      </w:pPr>
      <w:r w:rsidRPr="003061A9">
        <w:rPr>
          <w:b/>
        </w:rPr>
        <w:t>4.1</w:t>
      </w:r>
      <w:r w:rsidRPr="003061A9">
        <w:rPr>
          <w:b/>
        </w:rPr>
        <w:tab/>
        <w:t xml:space="preserve">Bitte eine Kopie der Betriebsanweisung gemäß § </w:t>
      </w:r>
      <w:r w:rsidR="00152945" w:rsidRPr="003061A9">
        <w:rPr>
          <w:b/>
        </w:rPr>
        <w:t>1</w:t>
      </w:r>
      <w:r w:rsidR="00152945">
        <w:rPr>
          <w:b/>
        </w:rPr>
        <w:t>7</w:t>
      </w:r>
      <w:r w:rsidR="00152945" w:rsidRPr="003061A9">
        <w:rPr>
          <w:b/>
        </w:rPr>
        <w:t xml:space="preserve"> </w:t>
      </w:r>
      <w:r w:rsidRPr="003061A9">
        <w:rPr>
          <w:b/>
        </w:rPr>
        <w:t>Abs. 2 GenTSV beifügen.</w:t>
      </w:r>
    </w:p>
    <w:p w14:paraId="161C79E9" w14:textId="12EB6CC7" w:rsidR="004B1BD7" w:rsidRPr="003061A9" w:rsidRDefault="003061A9" w:rsidP="00622B8A">
      <w:pPr>
        <w:overflowPunct/>
        <w:autoSpaceDE/>
        <w:autoSpaceDN/>
        <w:adjustRightInd/>
        <w:spacing w:before="360"/>
        <w:ind w:left="709" w:hanging="709"/>
        <w:textAlignment w:val="auto"/>
        <w:rPr>
          <w:b/>
        </w:rPr>
      </w:pPr>
      <w:r>
        <w:rPr>
          <w:b/>
        </w:rPr>
        <w:t>4.2</w:t>
      </w:r>
      <w:r>
        <w:rPr>
          <w:b/>
        </w:rPr>
        <w:tab/>
      </w:r>
      <w:r w:rsidR="004B1BD7" w:rsidRPr="003061A9">
        <w:rPr>
          <w:b/>
        </w:rPr>
        <w:t xml:space="preserve">Bitte eine Kopie des Hygieneplans </w:t>
      </w:r>
      <w:r w:rsidR="00EB32E8" w:rsidRPr="003061A9">
        <w:rPr>
          <w:b/>
        </w:rPr>
        <w:t>gemäß § 1</w:t>
      </w:r>
      <w:r w:rsidR="00EB32E8">
        <w:rPr>
          <w:b/>
        </w:rPr>
        <w:t>7</w:t>
      </w:r>
      <w:r w:rsidR="00EB32E8" w:rsidRPr="003061A9">
        <w:rPr>
          <w:b/>
        </w:rPr>
        <w:t xml:space="preserve"> Abs. </w:t>
      </w:r>
      <w:r w:rsidR="00EB32E8">
        <w:rPr>
          <w:b/>
        </w:rPr>
        <w:t>3</w:t>
      </w:r>
      <w:r w:rsidR="00EB32E8" w:rsidRPr="003061A9">
        <w:rPr>
          <w:b/>
        </w:rPr>
        <w:t xml:space="preserve"> GenTSV </w:t>
      </w:r>
      <w:r w:rsidR="00BA0AF3">
        <w:rPr>
          <w:b/>
        </w:rPr>
        <w:t xml:space="preserve">und Hautschutzplans </w:t>
      </w:r>
      <w:r w:rsidR="00EB32E8">
        <w:rPr>
          <w:b/>
        </w:rPr>
        <w:t xml:space="preserve">laut Anlage 4 GenTSV </w:t>
      </w:r>
      <w:r w:rsidR="004B1BD7" w:rsidRPr="003061A9">
        <w:rPr>
          <w:b/>
        </w:rPr>
        <w:t>beifügen.</w:t>
      </w:r>
    </w:p>
    <w:p w14:paraId="5D7DAAB6" w14:textId="77777777" w:rsidR="00AB6D08" w:rsidRDefault="00AB6D08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1A224F">
        <w:rPr>
          <w:b/>
        </w:rPr>
        <w:lastRenderedPageBreak/>
        <w:t>4.3</w:t>
      </w:r>
      <w:r w:rsidRPr="001A224F">
        <w:rPr>
          <w:b/>
        </w:rPr>
        <w:tab/>
        <w:t xml:space="preserve">Gibt es weitere, in Betriebsanweisung und Hygieneplan nicht genannte, Maßnahmen zur Vermeidung von Unfällen und Betriebsstörungen </w:t>
      </w:r>
      <w:r w:rsidRPr="001A224F">
        <w:t>(z.</w:t>
      </w:r>
      <w:r>
        <w:t> </w:t>
      </w:r>
      <w:r w:rsidRPr="001A224F">
        <w:t>B. einen innerbetrieblichen Notfallplan)?</w:t>
      </w:r>
      <w:r w:rsidRPr="00AB6D08">
        <w:rPr>
          <w:rStyle w:val="Funotenzeichen"/>
          <w:position w:val="0"/>
          <w:sz w:val="24"/>
          <w:szCs w:val="24"/>
          <w:vertAlign w:val="superscript"/>
        </w:rPr>
        <w:footnoteReference w:id="2"/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8418E1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8418E1">
        <w:fldChar w:fldCharType="separate"/>
      </w:r>
      <w:r w:rsidRPr="001A224F">
        <w:fldChar w:fldCharType="end"/>
      </w:r>
    </w:p>
    <w:p w14:paraId="390AF939" w14:textId="77777777" w:rsidR="00AB6D08" w:rsidRDefault="00AB6D08" w:rsidP="00871860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4762D65A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CD7B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C61F7A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0CB24A90" w14:textId="77777777" w:rsidR="00AB6D08" w:rsidRPr="007523A5" w:rsidRDefault="00AB6D08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4.4</w:t>
      </w:r>
      <w:r>
        <w:rPr>
          <w:b/>
        </w:rPr>
        <w:tab/>
        <w:t>Sind Ergänzungen/Alternativen zu den Regelungen des Arbeitsschutzes oder</w:t>
      </w:r>
      <w:r w:rsidRPr="00194A4C">
        <w:rPr>
          <w:b/>
        </w:rPr>
        <w:t xml:space="preserve"> der GenTSV vorgesehen?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8418E1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8418E1">
        <w:fldChar w:fldCharType="separate"/>
      </w:r>
      <w:r w:rsidRPr="001A224F">
        <w:fldChar w:fldCharType="end"/>
      </w:r>
    </w:p>
    <w:p w14:paraId="2EE3357A" w14:textId="77777777" w:rsidR="00AB6D08" w:rsidRDefault="00AB6D08" w:rsidP="00871860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 und Begründung: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2EA9056C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67E1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41BC2E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65DCF02C" w14:textId="4C36E084" w:rsidR="00AB6D08" w:rsidRPr="007523A5" w:rsidRDefault="00AB6D08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4.5</w:t>
      </w:r>
      <w:r>
        <w:rPr>
          <w:b/>
        </w:rPr>
        <w:tab/>
        <w:t>Sind getrennte Aufbewahrungsmöglichkeiten für Schutz- und Straßen</w:t>
      </w:r>
      <w:r>
        <w:rPr>
          <w:b/>
        </w:rPr>
        <w:softHyphen/>
        <w:t>kleidung</w:t>
      </w:r>
      <w:r w:rsidR="00BA0AF3">
        <w:rPr>
          <w:b/>
        </w:rPr>
        <w:t xml:space="preserve">, Taschen o. ä. </w:t>
      </w:r>
      <w:r>
        <w:rPr>
          <w:b/>
        </w:rPr>
        <w:t xml:space="preserve"> vorhanden?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8418E1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8418E1">
        <w:fldChar w:fldCharType="separate"/>
      </w:r>
      <w:r w:rsidRPr="001A224F">
        <w:fldChar w:fldCharType="end"/>
      </w:r>
    </w:p>
    <w:p w14:paraId="67F6C26A" w14:textId="77777777" w:rsidR="004B1BD7" w:rsidRDefault="004B1BD7" w:rsidP="00622B8A">
      <w:pPr>
        <w:keepNext/>
        <w:overflowPunct/>
        <w:autoSpaceDE/>
        <w:autoSpaceDN/>
        <w:adjustRightInd/>
        <w:spacing w:before="960"/>
        <w:ind w:left="709" w:hanging="709"/>
        <w:textAlignment w:val="auto"/>
        <w:rPr>
          <w:b/>
          <w:sz w:val="28"/>
        </w:rPr>
      </w:pPr>
      <w:r w:rsidRPr="00465333">
        <w:rPr>
          <w:b/>
          <w:sz w:val="28"/>
        </w:rPr>
        <w:t>II.</w:t>
      </w:r>
      <w:r w:rsidRPr="00465333">
        <w:rPr>
          <w:b/>
          <w:sz w:val="28"/>
        </w:rPr>
        <w:tab/>
        <w:t>Spezielle Angaben</w:t>
      </w:r>
    </w:p>
    <w:p w14:paraId="008D5512" w14:textId="77777777" w:rsidR="00AB6D08" w:rsidRDefault="00AB6D08" w:rsidP="00622B8A">
      <w:pPr>
        <w:keepNext/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Beschaffenheit </w:t>
      </w:r>
      <w:r w:rsidRPr="00A414EF">
        <w:rPr>
          <w:b/>
          <w:sz w:val="28"/>
        </w:rPr>
        <w:t>der Oberflächen</w:t>
      </w:r>
    </w:p>
    <w:p w14:paraId="490550FB" w14:textId="77777777" w:rsidR="00AB6D08" w:rsidRPr="007523A5" w:rsidRDefault="00AB6D08" w:rsidP="00622B8A">
      <w:pPr>
        <w:keepNext/>
        <w:ind w:left="709"/>
        <w:rPr>
          <w:szCs w:val="24"/>
        </w:rPr>
      </w:pPr>
      <w:r w:rsidRPr="007D4628">
        <w:rPr>
          <w:szCs w:val="24"/>
        </w:rPr>
        <w:t xml:space="preserve">Bitte zu jedem Punkt Angaben zur Oberflächenbeschaffenheit sowie zur Beständigkeit und </w:t>
      </w:r>
      <w:proofErr w:type="spellStart"/>
      <w:r w:rsidRPr="007D4628">
        <w:rPr>
          <w:szCs w:val="24"/>
        </w:rPr>
        <w:t>Dekontaminierbarkeit</w:t>
      </w:r>
      <w:proofErr w:type="spellEnd"/>
      <w:r w:rsidRPr="007D4628">
        <w:rPr>
          <w:szCs w:val="24"/>
        </w:rPr>
        <w:t xml:space="preserve"> im Hinblick auf die verwendeten Stoffe und Reinigungsmittel; verschieden ausgestattete und beschaffene Räume bitte gesondert aufführen.</w:t>
      </w:r>
    </w:p>
    <w:p w14:paraId="6C0084EC" w14:textId="77777777" w:rsidR="00AB6D08" w:rsidRPr="00377E43" w:rsidRDefault="00AB6D08" w:rsidP="00622B8A">
      <w:pPr>
        <w:keepNext/>
        <w:spacing w:before="240" w:after="120"/>
        <w:ind w:left="709" w:hanging="709"/>
        <w:rPr>
          <w:b/>
        </w:rPr>
      </w:pPr>
      <w:r>
        <w:rPr>
          <w:b/>
        </w:rPr>
        <w:t>1.1</w:t>
      </w:r>
      <w:r>
        <w:rPr>
          <w:b/>
        </w:rPr>
        <w:tab/>
      </w:r>
      <w:r w:rsidRPr="007D4628">
        <w:rPr>
          <w:b/>
          <w:szCs w:val="24"/>
        </w:rPr>
        <w:t>Decken und Wände: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536C35EF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851EF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5DF241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24239F0D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7D4628">
        <w:rPr>
          <w:b/>
          <w:szCs w:val="24"/>
        </w:rPr>
        <w:t>Fußböden: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6C7EF781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97DE2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E9F6B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73AB99A2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t>1.3</w:t>
      </w:r>
      <w:r>
        <w:rPr>
          <w:b/>
        </w:rPr>
        <w:tab/>
      </w:r>
      <w:r w:rsidRPr="007D4628">
        <w:rPr>
          <w:b/>
          <w:szCs w:val="24"/>
        </w:rPr>
        <w:t>Arbeitsflächen: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25D4594A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1C80D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0" w:name="_GoBack"/>
            <w:bookmarkEnd w:id="0"/>
          </w:p>
        </w:tc>
      </w:tr>
    </w:tbl>
    <w:p w14:paraId="5E72390F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5F03D1BC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lastRenderedPageBreak/>
        <w:t>1.4</w:t>
      </w:r>
      <w:r>
        <w:rPr>
          <w:b/>
        </w:rPr>
        <w:tab/>
      </w:r>
      <w:r w:rsidRPr="007C6075">
        <w:rPr>
          <w:b/>
        </w:rPr>
        <w:t>Türen: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411E7C5F" w14:textId="77777777" w:rsidTr="005E548A">
        <w:trPr>
          <w:trHeight w:val="851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1F89B" w14:textId="2F20CADE" w:rsidR="00BA0AF3" w:rsidRPr="00274755" w:rsidRDefault="00BA0AF3" w:rsidP="001A1B29">
            <w:pPr>
              <w:keepNext/>
              <w:tabs>
                <w:tab w:val="right" w:pos="7371"/>
                <w:tab w:val="right" w:pos="8647"/>
              </w:tabs>
              <w:spacing w:before="120"/>
              <w:rPr>
                <w:rFonts w:cs="Arial"/>
              </w:rPr>
            </w:pPr>
            <w:r>
              <w:rPr>
                <w:rFonts w:cs="Arial"/>
                <w:bCs/>
                <w:szCs w:val="24"/>
              </w:rPr>
              <w:t>in Fluchtrichtung</w:t>
            </w:r>
            <w:r w:rsidRPr="00274755">
              <w:rPr>
                <w:rFonts w:cs="Arial"/>
                <w:bCs/>
                <w:szCs w:val="24"/>
              </w:rPr>
              <w:t xml:space="preserve"> aufschlagend?</w:t>
            </w:r>
            <w:r w:rsidRPr="00B22D5F">
              <w:rPr>
                <w:rFonts w:cs="Arial"/>
                <w:vertAlign w:val="superscript"/>
              </w:rPr>
              <w:t xml:space="preserve"> </w:t>
            </w:r>
            <w:r>
              <w:rPr>
                <w:rStyle w:val="Funotenzeichen"/>
                <w:rFonts w:cs="Arial"/>
              </w:rPr>
              <w:footnoteReference w:id="3"/>
            </w:r>
            <w:r w:rsidR="001A1B29">
              <w:rPr>
                <w:rFonts w:cs="Arial"/>
                <w:vertAlign w:val="superscript"/>
              </w:rPr>
              <w:t xml:space="preserve">  </w:t>
            </w:r>
            <w:r w:rsidRPr="00274755">
              <w:rPr>
                <w:rFonts w:cs="Arial"/>
              </w:rPr>
              <w:tab/>
            </w:r>
            <w:r w:rsidR="001A1B29">
              <w:rPr>
                <w:rFonts w:cs="Arial"/>
              </w:rPr>
              <w:t xml:space="preserve">   </w:t>
            </w:r>
            <w:r w:rsidRPr="00274755">
              <w:rPr>
                <w:rFonts w:cs="Arial"/>
              </w:rPr>
              <w:t>Ja</w:t>
            </w:r>
            <w:r w:rsidR="001A1B29">
              <w:rPr>
                <w:rFonts w:cs="Arial"/>
              </w:rPr>
              <w:t xml:space="preserve"> </w:t>
            </w:r>
            <w:r w:rsidRPr="0027475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55">
              <w:rPr>
                <w:rFonts w:cs="Arial"/>
              </w:rPr>
              <w:instrText xml:space="preserve"> FORMCHECKBOX </w:instrText>
            </w:r>
            <w:r w:rsidR="008418E1">
              <w:rPr>
                <w:rFonts w:cs="Arial"/>
              </w:rPr>
            </w:r>
            <w:r w:rsidR="008418E1">
              <w:rPr>
                <w:rFonts w:cs="Arial"/>
              </w:rPr>
              <w:fldChar w:fldCharType="separate"/>
            </w:r>
            <w:r w:rsidRPr="00274755">
              <w:rPr>
                <w:rFonts w:cs="Arial"/>
              </w:rPr>
              <w:fldChar w:fldCharType="end"/>
            </w:r>
            <w:r w:rsidRPr="00274755">
              <w:rPr>
                <w:rFonts w:cs="Arial"/>
              </w:rPr>
              <w:tab/>
              <w:t>Nein</w:t>
            </w:r>
            <w:r w:rsidR="001A1B29">
              <w:rPr>
                <w:rFonts w:cs="Arial"/>
              </w:rPr>
              <w:t xml:space="preserve"> </w:t>
            </w:r>
            <w:r w:rsidRPr="0027475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55">
              <w:rPr>
                <w:rFonts w:cs="Arial"/>
              </w:rPr>
              <w:instrText xml:space="preserve"> FORMCHECKBOX </w:instrText>
            </w:r>
            <w:r w:rsidR="008418E1">
              <w:rPr>
                <w:rFonts w:cs="Arial"/>
              </w:rPr>
            </w:r>
            <w:r w:rsidR="008418E1">
              <w:rPr>
                <w:rFonts w:cs="Arial"/>
              </w:rPr>
              <w:fldChar w:fldCharType="separate"/>
            </w:r>
            <w:r w:rsidRPr="00274755">
              <w:rPr>
                <w:rFonts w:cs="Arial"/>
              </w:rPr>
              <w:fldChar w:fldCharType="end"/>
            </w:r>
          </w:p>
          <w:p w14:paraId="6AFB2DF2" w14:textId="77777777" w:rsidR="00AB6D08" w:rsidRDefault="00AB6D08" w:rsidP="00BA0AF3">
            <w:pPr>
              <w:keepNext/>
              <w:ind w:left="3114" w:hanging="3114"/>
            </w:pPr>
            <w:r>
              <w:t>Oberflächenbeschaffenheit: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96323C" w14:textId="77777777" w:rsidR="00AB6D08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</w:pPr>
      <w:r w:rsidRPr="003061A9">
        <w:rPr>
          <w:rFonts w:cs="Arial"/>
          <w:bCs/>
        </w:rPr>
        <w:t>abschließbar</w:t>
      </w:r>
      <w:r w:rsidR="00AB6D08" w:rsidRPr="007D4628">
        <w:rPr>
          <w:bCs/>
          <w:szCs w:val="24"/>
        </w:rPr>
        <w:t>?</w:t>
      </w:r>
      <w:r w:rsidR="00AB6D08" w:rsidRPr="001A224F">
        <w:tab/>
        <w:t>Ja</w:t>
      </w:r>
      <w:r w:rsidR="00AB6D08" w:rsidRPr="001A224F">
        <w:tab/>
      </w:r>
      <w:r w:rsidR="00AB6D08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6D08" w:rsidRPr="001A224F">
        <w:instrText xml:space="preserve"> FORMCHECKBOX </w:instrText>
      </w:r>
      <w:r w:rsidR="008418E1">
        <w:fldChar w:fldCharType="separate"/>
      </w:r>
      <w:r w:rsidR="00AB6D08" w:rsidRPr="001A224F">
        <w:fldChar w:fldCharType="end"/>
      </w:r>
      <w:r w:rsidR="00AB6D08" w:rsidRPr="001A224F">
        <w:tab/>
        <w:t>Nein</w:t>
      </w:r>
      <w:r w:rsidR="00AB6D08" w:rsidRPr="001A224F">
        <w:tab/>
      </w:r>
      <w:r w:rsidR="00AB6D08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6D08" w:rsidRPr="001A224F">
        <w:instrText xml:space="preserve"> FORMCHECKBOX </w:instrText>
      </w:r>
      <w:r w:rsidR="008418E1">
        <w:fldChar w:fldCharType="separate"/>
      </w:r>
      <w:r w:rsidR="00AB6D08" w:rsidRPr="001A224F">
        <w:fldChar w:fldCharType="end"/>
      </w:r>
    </w:p>
    <w:p w14:paraId="22120CF4" w14:textId="77777777" w:rsidR="00AB6D08" w:rsidRDefault="00AB6D08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2987A85C" w14:textId="77777777" w:rsidR="00AB6D08" w:rsidRPr="00377E43" w:rsidRDefault="00AB6D08" w:rsidP="00622B8A">
      <w:pPr>
        <w:keepNext/>
        <w:spacing w:before="240" w:after="120"/>
        <w:ind w:left="709" w:hanging="709"/>
        <w:rPr>
          <w:b/>
        </w:rPr>
      </w:pPr>
      <w:r>
        <w:rPr>
          <w:b/>
        </w:rPr>
        <w:t>1.5</w:t>
      </w:r>
      <w:r>
        <w:rPr>
          <w:b/>
        </w:rPr>
        <w:tab/>
      </w:r>
      <w:r w:rsidRPr="007D4628">
        <w:rPr>
          <w:b/>
          <w:szCs w:val="24"/>
        </w:rPr>
        <w:t>Fenster: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012AEA68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A258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6F427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5556A3C8" w14:textId="77777777" w:rsidR="007C6075" w:rsidRPr="007C6075" w:rsidRDefault="00650C01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 w:after="120"/>
        <w:ind w:left="709" w:right="2665" w:hanging="709"/>
      </w:pPr>
      <w:r>
        <w:rPr>
          <w:b/>
        </w:rPr>
        <w:t>1.6</w:t>
      </w:r>
      <w:r>
        <w:rPr>
          <w:b/>
        </w:rPr>
        <w:tab/>
      </w:r>
      <w:r w:rsidR="007C6075" w:rsidRPr="007C6075">
        <w:rPr>
          <w:b/>
        </w:rPr>
        <w:t>Ist ein Belüftungssystem vorhanden?</w:t>
      </w:r>
      <w:r w:rsidR="007C6075" w:rsidRPr="007C6075">
        <w:t xml:space="preserve"> (siehe hierzu auch</w:t>
      </w:r>
      <w:r w:rsidR="00871860">
        <w:t xml:space="preserve"> </w:t>
      </w:r>
      <w:r w:rsidR="007C6075" w:rsidRPr="007C6075">
        <w:t>II. 6.1</w:t>
      </w:r>
      <w:r w:rsidR="00871860">
        <w:tab/>
      </w:r>
      <w:r w:rsidR="007C6075" w:rsidRPr="007C6075">
        <w:t>Ja</w:t>
      </w:r>
      <w:r w:rsidR="007C6075" w:rsidRPr="007C6075">
        <w:tab/>
      </w:r>
      <w:r w:rsidR="007C6075" w:rsidRPr="007C60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7C6075">
        <w:instrText xml:space="preserve"> FORMCHECKBOX </w:instrText>
      </w:r>
      <w:r w:rsidR="008418E1">
        <w:fldChar w:fldCharType="separate"/>
      </w:r>
      <w:r w:rsidR="007C6075" w:rsidRPr="007C6075">
        <w:fldChar w:fldCharType="end"/>
      </w:r>
      <w:r w:rsidR="007C6075" w:rsidRPr="007C6075">
        <w:tab/>
        <w:t>Nein</w:t>
      </w:r>
      <w:r w:rsidR="007C6075" w:rsidRPr="007C6075">
        <w:tab/>
      </w:r>
      <w:r w:rsidR="007C6075" w:rsidRPr="007C60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7C6075">
        <w:instrText xml:space="preserve"> FORMCHECKBOX </w:instrText>
      </w:r>
      <w:r w:rsidR="008418E1">
        <w:fldChar w:fldCharType="separate"/>
      </w:r>
      <w:r w:rsidR="007C6075" w:rsidRPr="007C6075">
        <w:fldChar w:fldCharType="end"/>
      </w:r>
    </w:p>
    <w:p w14:paraId="77D603F3" w14:textId="77777777" w:rsidR="007C6075" w:rsidRPr="007C6075" w:rsidRDefault="007C6075" w:rsidP="00622B8A">
      <w:pPr>
        <w:keepNext/>
        <w:spacing w:before="120" w:after="120"/>
        <w:ind w:left="709"/>
      </w:pPr>
      <w:r w:rsidRPr="007C6075">
        <w:t xml:space="preserve">Wenn </w:t>
      </w:r>
      <w:r w:rsidRPr="007C6075">
        <w:rPr>
          <w:b/>
        </w:rPr>
        <w:t>ja</w:t>
      </w:r>
      <w:r w:rsidRPr="007C6075">
        <w:t>, bitte nähere Angaben (z.</w:t>
      </w:r>
      <w:r>
        <w:t> </w:t>
      </w:r>
      <w:r w:rsidRPr="007C6075">
        <w:t>B. Luftwechselraten, bei S2 bitte technische Angaben zum Belüftungssystem):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7C6075" w14:paraId="224B28AF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6860" w14:textId="77777777" w:rsidR="007C6075" w:rsidRDefault="007C6075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647414" w14:textId="77777777" w:rsidR="007C6075" w:rsidRPr="001A224F" w:rsidRDefault="007C6075" w:rsidP="00622B8A">
      <w:pPr>
        <w:spacing w:line="20" w:lineRule="exact"/>
        <w:ind w:left="709"/>
        <w:rPr>
          <w:szCs w:val="24"/>
        </w:rPr>
      </w:pPr>
    </w:p>
    <w:p w14:paraId="00C5E714" w14:textId="77777777" w:rsidR="007C6075" w:rsidRPr="00F4485D" w:rsidRDefault="007C6075" w:rsidP="00622B8A">
      <w:pPr>
        <w:keepNext/>
        <w:spacing w:before="720"/>
        <w:ind w:left="709" w:hanging="709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</w:r>
      <w:r w:rsidRPr="00F4485D">
        <w:rPr>
          <w:b/>
          <w:sz w:val="28"/>
        </w:rPr>
        <w:t>Transportbehälter</w:t>
      </w:r>
    </w:p>
    <w:p w14:paraId="433EAC81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6B3C3F">
        <w:rPr>
          <w:rFonts w:cs="Arial"/>
        </w:rPr>
        <w:t>vorhanden?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566C9A38" w14:textId="77777777" w:rsidR="007C6075" w:rsidRDefault="00BA0AF3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 xml:space="preserve">dicht </w:t>
      </w:r>
      <w:r w:rsidR="007C6075" w:rsidRPr="006B3C3F">
        <w:rPr>
          <w:rFonts w:cs="Arial"/>
        </w:rPr>
        <w:t>verschließbar?</w:t>
      </w:r>
      <w:r w:rsidR="007C6075" w:rsidRPr="00F4485D">
        <w:rPr>
          <w:rFonts w:cs="Arial"/>
        </w:rPr>
        <w:tab/>
        <w:t>Ja</w:t>
      </w:r>
      <w:r w:rsidR="007C6075" w:rsidRPr="00F4485D">
        <w:rPr>
          <w:rFonts w:cs="Arial"/>
        </w:rPr>
        <w:tab/>
      </w:r>
      <w:r w:rsidR="007C6075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="007C6075" w:rsidRPr="00F4485D">
        <w:rPr>
          <w:rFonts w:cs="Arial"/>
        </w:rPr>
        <w:fldChar w:fldCharType="end"/>
      </w:r>
      <w:r w:rsidR="007C6075" w:rsidRPr="00F4485D">
        <w:rPr>
          <w:rFonts w:cs="Arial"/>
        </w:rPr>
        <w:tab/>
        <w:t>Nein</w:t>
      </w:r>
      <w:r w:rsidR="007C6075" w:rsidRPr="00F4485D">
        <w:rPr>
          <w:rFonts w:cs="Arial"/>
        </w:rPr>
        <w:tab/>
      </w:r>
      <w:r w:rsidR="007C6075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="007C6075" w:rsidRPr="00F4485D">
        <w:rPr>
          <w:rFonts w:cs="Arial"/>
        </w:rPr>
        <w:fldChar w:fldCharType="end"/>
      </w:r>
    </w:p>
    <w:p w14:paraId="1F6534FB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gegen Bruch geschützt?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08AE4479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proofErr w:type="spellStart"/>
      <w:r w:rsidRPr="006B3C3F">
        <w:rPr>
          <w:rFonts w:cs="Arial"/>
        </w:rPr>
        <w:t>desinfizierbar</w:t>
      </w:r>
      <w:proofErr w:type="spellEnd"/>
      <w:r w:rsidRPr="006B3C3F">
        <w:rPr>
          <w:rFonts w:cs="Arial"/>
        </w:rPr>
        <w:t>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20858DC8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gekennzeichnet?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3E9CF17F" w14:textId="77777777" w:rsidR="007C6075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5E965B0" w14:textId="77777777" w:rsidR="007C6075" w:rsidRPr="006B3C3F" w:rsidRDefault="007C6075" w:rsidP="00622B8A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Wasseranschlüsse</w:t>
      </w:r>
    </w:p>
    <w:p w14:paraId="05EECE88" w14:textId="77777777" w:rsidR="007C6075" w:rsidRPr="007523A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3.1</w:t>
      </w:r>
      <w:r>
        <w:rPr>
          <w:b/>
        </w:rPr>
        <w:tab/>
        <w:t xml:space="preserve">Sind im </w:t>
      </w:r>
      <w:r w:rsidRPr="003061A9">
        <w:rPr>
          <w:rFonts w:cs="Arial"/>
          <w:b/>
          <w:spacing w:val="-4"/>
          <w:szCs w:val="24"/>
        </w:rPr>
        <w:t xml:space="preserve">Tierhaltungsraum </w:t>
      </w:r>
      <w:r>
        <w:rPr>
          <w:b/>
        </w:rPr>
        <w:t>Waschbecken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</w:p>
    <w:p w14:paraId="3575F6B9" w14:textId="32D2F9B3" w:rsidR="007C6075" w:rsidRPr="006B3C3F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6B3C3F">
        <w:rPr>
          <w:rFonts w:cs="Arial"/>
        </w:rPr>
        <w:t>Armaturen ohne Handberührung bedienbar</w:t>
      </w:r>
      <w:r w:rsidR="001A1B29" w:rsidRPr="006B3C3F">
        <w:rPr>
          <w:rFonts w:cs="Arial"/>
        </w:rPr>
        <w:t>?</w:t>
      </w:r>
      <w:r w:rsidR="001A1B29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0986DD58" w14:textId="77777777" w:rsidR="007C6075" w:rsidRDefault="007C6075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6B3C3F">
        <w:rPr>
          <w:rFonts w:cs="Arial"/>
        </w:rPr>
        <w:t>Handwaschmittel-, Einmalhandtuchspender und</w:t>
      </w:r>
      <w:r w:rsidR="00F76A55">
        <w:rPr>
          <w:rFonts w:cs="Arial"/>
        </w:rPr>
        <w:t xml:space="preserve"> </w:t>
      </w:r>
      <w:r w:rsidRPr="006B3C3F">
        <w:rPr>
          <w:rFonts w:cs="Arial"/>
        </w:rPr>
        <w:t>Haut</w:t>
      </w:r>
      <w:r w:rsidR="00871860">
        <w:rPr>
          <w:rFonts w:cs="Arial"/>
        </w:rPr>
        <w:softHyphen/>
      </w:r>
      <w:r w:rsidRPr="006B3C3F">
        <w:rPr>
          <w:rFonts w:cs="Arial"/>
        </w:rPr>
        <w:t>pflegemittel vorhanden?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28846465" w14:textId="298AEFE2" w:rsidR="0001025C" w:rsidRDefault="0001025C" w:rsidP="0001025C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>Handwasch</w:t>
      </w:r>
      <w:r w:rsidRPr="006B3C3F">
        <w:rPr>
          <w:rFonts w:cs="Arial"/>
        </w:rPr>
        <w:t>mittelspender ohne Handberührung bedienbar?</w:t>
      </w:r>
      <w:r w:rsidRPr="0001025C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15E62D0C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vorhanden?</w:t>
      </w:r>
      <w:r w:rsidRPr="007523A5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3A5AE20D" w14:textId="2AFE307C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ohne Handberührung bedienbar?</w:t>
      </w:r>
      <w:r w:rsidR="0001025C" w:rsidRPr="0001025C">
        <w:rPr>
          <w:rFonts w:cs="Arial"/>
          <w:vertAlign w:val="superscript"/>
        </w:rPr>
        <w:t xml:space="preserve"> </w:t>
      </w:r>
      <w:r w:rsidR="0001025C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B9EEB82" w14:textId="77777777" w:rsidR="007C6075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ABDAB73" w14:textId="77777777" w:rsidR="007C6075" w:rsidRPr="006B3C3F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3.2</w:t>
      </w:r>
      <w:r>
        <w:rPr>
          <w:b/>
        </w:rPr>
        <w:tab/>
        <w:t xml:space="preserve">Wasserausguss im </w:t>
      </w:r>
      <w:r w:rsidRPr="003061A9">
        <w:rPr>
          <w:rFonts w:cs="Arial"/>
          <w:b/>
        </w:rPr>
        <w:t>Tierhaltungsraum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</w:p>
    <w:p w14:paraId="496730B8" w14:textId="77777777" w:rsidR="007C6075" w:rsidRPr="006B3C3F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3.3</w:t>
      </w:r>
      <w:r>
        <w:rPr>
          <w:b/>
        </w:rPr>
        <w:tab/>
        <w:t xml:space="preserve">Fußbodenablauf im </w:t>
      </w:r>
      <w:r w:rsidRPr="003061A9">
        <w:rPr>
          <w:rFonts w:cs="Arial"/>
          <w:b/>
        </w:rPr>
        <w:t>Tierhaltungsraum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</w:p>
    <w:p w14:paraId="16C4E9CC" w14:textId="77777777" w:rsidR="007C6075" w:rsidRPr="006B3C3F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lastRenderedPageBreak/>
        <w:t>3.4</w:t>
      </w:r>
      <w:r>
        <w:rPr>
          <w:b/>
        </w:rPr>
        <w:tab/>
      </w:r>
      <w:r w:rsidRPr="003061A9">
        <w:rPr>
          <w:rFonts w:cs="Arial"/>
          <w:b/>
          <w:spacing w:val="-4"/>
          <w:szCs w:val="24"/>
        </w:rPr>
        <w:t>Abwasserauffangbehälter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</w:p>
    <w:p w14:paraId="1B4A009E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 xml:space="preserve">, </w:t>
      </w:r>
      <w:proofErr w:type="spellStart"/>
      <w:r w:rsidRPr="003061A9">
        <w:rPr>
          <w:rFonts w:cs="Arial"/>
        </w:rPr>
        <w:t>desinfizierbar</w:t>
      </w:r>
      <w:proofErr w:type="spellEnd"/>
      <w:r w:rsidRPr="003061A9">
        <w:rPr>
          <w:rFonts w:cs="Arial"/>
        </w:rPr>
        <w:t>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01066825" w14:textId="77777777" w:rsidR="00F76A55" w:rsidRDefault="0005362F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3061A9">
        <w:rPr>
          <w:rFonts w:cs="Arial"/>
        </w:rPr>
        <w:t>Sicherheitsmaßnahmen gegen Überlaufen der</w:t>
      </w:r>
      <w:r w:rsidR="00F76A55">
        <w:rPr>
          <w:rFonts w:cs="Arial"/>
        </w:rPr>
        <w:t xml:space="preserve"> </w:t>
      </w:r>
      <w:r w:rsidRPr="003061A9">
        <w:rPr>
          <w:rFonts w:cs="Arial"/>
        </w:rPr>
        <w:t>Ab</w:t>
      </w:r>
      <w:r w:rsidR="00871860">
        <w:rPr>
          <w:rFonts w:cs="Arial"/>
        </w:rPr>
        <w:softHyphen/>
      </w:r>
      <w:r w:rsidRPr="003061A9">
        <w:rPr>
          <w:rFonts w:cs="Arial"/>
        </w:rPr>
        <w:t>wasserauffangbehälter?</w:t>
      </w:r>
    </w:p>
    <w:p w14:paraId="6DD61680" w14:textId="77777777" w:rsidR="0005362F" w:rsidRPr="0005362F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05362F">
        <w:rPr>
          <w:rFonts w:cs="Arial"/>
        </w:rPr>
        <w:tab/>
        <w:t>Ja</w:t>
      </w:r>
      <w:r w:rsidRPr="0005362F">
        <w:rPr>
          <w:rFonts w:cs="Arial"/>
        </w:rPr>
        <w:tab/>
      </w:r>
      <w:r w:rsidRPr="0005362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362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05362F">
        <w:rPr>
          <w:rFonts w:cs="Arial"/>
        </w:rPr>
        <w:fldChar w:fldCharType="end"/>
      </w:r>
      <w:r w:rsidRPr="0005362F">
        <w:rPr>
          <w:rFonts w:cs="Arial"/>
        </w:rPr>
        <w:tab/>
        <w:t>Nein</w:t>
      </w:r>
      <w:r w:rsidRPr="0005362F">
        <w:rPr>
          <w:rFonts w:cs="Arial"/>
        </w:rPr>
        <w:tab/>
      </w:r>
      <w:r w:rsidRPr="0005362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362F"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 w:rsidRPr="0005362F">
        <w:rPr>
          <w:rFonts w:cs="Arial"/>
        </w:rPr>
        <w:fldChar w:fldCharType="end"/>
      </w:r>
    </w:p>
    <w:p w14:paraId="492A1C25" w14:textId="77777777" w:rsidR="0005362F" w:rsidRPr="007C6075" w:rsidRDefault="0005362F" w:rsidP="00622B8A">
      <w:pPr>
        <w:keepNext/>
        <w:spacing w:before="120" w:after="120"/>
        <w:ind w:left="709"/>
      </w:pPr>
      <w:r w:rsidRPr="003061A9">
        <w:rPr>
          <w:rFonts w:cs="Arial"/>
        </w:rPr>
        <w:t>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182FCC74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68F2E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C3319D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67534C11" w14:textId="77777777" w:rsidR="0005362F" w:rsidRPr="006B3C3F" w:rsidRDefault="0005362F" w:rsidP="00622B8A">
      <w:pPr>
        <w:keepNext/>
        <w:spacing w:before="1080"/>
        <w:ind w:left="709" w:hanging="709"/>
        <w:rPr>
          <w:b/>
          <w:sz w:val="28"/>
        </w:rPr>
      </w:pPr>
      <w:r w:rsidRPr="006B3C3F">
        <w:rPr>
          <w:b/>
          <w:sz w:val="28"/>
        </w:rPr>
        <w:t>4.</w:t>
      </w:r>
      <w:r w:rsidRPr="006B3C3F">
        <w:rPr>
          <w:b/>
          <w:sz w:val="28"/>
        </w:rPr>
        <w:tab/>
      </w:r>
      <w:r>
        <w:rPr>
          <w:b/>
          <w:sz w:val="28"/>
        </w:rPr>
        <w:t>Abwasser- und Abfallbehandlung</w:t>
      </w:r>
    </w:p>
    <w:p w14:paraId="019A2815" w14:textId="77777777" w:rsidR="0005362F" w:rsidRDefault="0005362F" w:rsidP="00622B8A">
      <w:pPr>
        <w:keepNext/>
        <w:ind w:left="709"/>
      </w:pPr>
      <w:r w:rsidRPr="00A726AD">
        <w:t>Vorgesehene Einrichtungen zur Inaktivierung von Abwasser sowie festen und flüssigen Abfällen, die GVO enthalten</w:t>
      </w:r>
      <w:r>
        <w:t>:</w:t>
      </w:r>
    </w:p>
    <w:p w14:paraId="1200636E" w14:textId="77777777" w:rsidR="0005362F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>Inaktivierung durch physikalische Verfahren (Autoklav)</w:t>
      </w:r>
      <w:r w:rsidRPr="006B3C3F"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</w:p>
    <w:p w14:paraId="33F33679" w14:textId="77777777" w:rsidR="0005362F" w:rsidRPr="007523A5" w:rsidRDefault="0005362F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147D9830" w14:textId="77777777" w:rsidR="0005362F" w:rsidRDefault="0005362F" w:rsidP="00622B8A">
      <w:pPr>
        <w:keepNext/>
        <w:spacing w:before="120" w:after="120"/>
        <w:ind w:left="709" w:hanging="709"/>
      </w:pPr>
      <w:r>
        <w:rPr>
          <w:b/>
        </w:rPr>
        <w:t>4.1.1</w:t>
      </w:r>
      <w:r>
        <w:rPr>
          <w:b/>
        </w:rPr>
        <w:tab/>
      </w:r>
      <w:r>
        <w:rPr>
          <w:rFonts w:cs="Arial"/>
        </w:rPr>
        <w:t>Angaben zu Autoklaven</w:t>
      </w:r>
    </w:p>
    <w:tbl>
      <w:tblPr>
        <w:tblW w:w="878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061"/>
        <w:gridCol w:w="2062"/>
        <w:gridCol w:w="2062"/>
      </w:tblGrid>
      <w:tr w:rsidR="0005362F" w14:paraId="52A68860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B90" w14:textId="77777777" w:rsidR="0005362F" w:rsidRPr="00784DBC" w:rsidRDefault="0005362F" w:rsidP="00622B8A">
            <w:pPr>
              <w:keepNext/>
              <w:spacing w:after="12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66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03A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BD0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3</w:t>
            </w:r>
          </w:p>
        </w:tc>
      </w:tr>
      <w:tr w:rsidR="0005362F" w14:paraId="15CDE1EE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A9D8" w14:textId="77777777" w:rsidR="0005362F" w:rsidRPr="00784DBC" w:rsidRDefault="0005362F" w:rsidP="00622B8A">
            <w:pPr>
              <w:keepNext/>
              <w:spacing w:before="60" w:after="60"/>
              <w:ind w:left="68"/>
            </w:pPr>
            <w:r>
              <w:t>Hersteller/</w:t>
            </w:r>
            <w:r>
              <w:br/>
              <w:t>Gerätebezeichnung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941" w14:textId="77777777" w:rsidR="0005362F" w:rsidRDefault="0005362F" w:rsidP="00622B8A">
            <w:pPr>
              <w:keepNext/>
              <w:spacing w:before="60" w:after="60"/>
              <w:jc w:val="center"/>
            </w:pPr>
            <w:r w:rsidRPr="002660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01E">
              <w:instrText xml:space="preserve"> FORMTEXT </w:instrText>
            </w:r>
            <w:r w:rsidRPr="0026601E">
              <w:fldChar w:fldCharType="separate"/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121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C1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10E8B384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193" w14:textId="77777777" w:rsidR="0005362F" w:rsidRDefault="0005362F" w:rsidP="00622B8A">
            <w:pPr>
              <w:keepNext/>
              <w:spacing w:before="60" w:after="60"/>
              <w:ind w:left="68"/>
            </w:pPr>
            <w:proofErr w:type="spellStart"/>
            <w:r>
              <w:t>Typ</w:t>
            </w:r>
            <w:r w:rsidRPr="009774EE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B07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8418E1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2EFB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8418E1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8F0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8418E1">
              <w:fldChar w:fldCharType="separate"/>
            </w:r>
            <w:r>
              <w:fldChar w:fldCharType="end"/>
            </w:r>
          </w:p>
        </w:tc>
      </w:tr>
      <w:tr w:rsidR="0005362F" w14:paraId="1AC5D32D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A09" w14:textId="77777777" w:rsidR="0005362F" w:rsidRDefault="0005362F" w:rsidP="00622B8A">
            <w:pPr>
              <w:keepNext/>
              <w:spacing w:before="60" w:after="60"/>
              <w:ind w:left="68"/>
            </w:pPr>
            <w:proofErr w:type="spellStart"/>
            <w:r>
              <w:t>Funktionsprinzip</w:t>
            </w:r>
            <w:r w:rsidRPr="009774EE">
              <w:rPr>
                <w:b/>
                <w:vertAlign w:val="superscript"/>
              </w:rPr>
              <w:t>b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61D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>
              <w:instrText xml:space="preserve"> FORMDROPDOWN </w:instrText>
            </w:r>
            <w:r w:rsidR="008418E1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77D" w14:textId="77777777" w:rsidR="0005362F" w:rsidRDefault="0005362F" w:rsidP="00622B8A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8418E1">
              <w:fldChar w:fldCharType="separate"/>
            </w:r>
            <w:r w:rsidRPr="00404A02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109" w14:textId="77777777" w:rsidR="0005362F" w:rsidRDefault="0005362F" w:rsidP="00622B8A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8418E1">
              <w:fldChar w:fldCharType="separate"/>
            </w:r>
            <w:r w:rsidRPr="00404A02">
              <w:fldChar w:fldCharType="end"/>
            </w:r>
          </w:p>
        </w:tc>
      </w:tr>
      <w:tr w:rsidR="0005362F" w14:paraId="044FB684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765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Arbeitsvolumen (l)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38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4E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273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61F569E2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862D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 xml:space="preserve">Sicherheitstechnische </w:t>
            </w:r>
            <w:proofErr w:type="spellStart"/>
            <w:r>
              <w:t>Ausstattung</w:t>
            </w:r>
            <w:r w:rsidRPr="009774EE"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23D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C59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21A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22B020D7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629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Standort</w:t>
            </w:r>
            <w:r>
              <w:br/>
              <w:t xml:space="preserve">(Geb./Raum - ggf. Az. der anderen </w:t>
            </w:r>
            <w:proofErr w:type="spellStart"/>
            <w:r>
              <w:t>gentechn</w:t>
            </w:r>
            <w:proofErr w:type="spellEnd"/>
            <w:r>
              <w:t>. Anlage)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B50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3A6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5D40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</w:tbl>
    <w:p w14:paraId="59E8A19C" w14:textId="77777777" w:rsidR="0005362F" w:rsidRDefault="0005362F" w:rsidP="00622B8A">
      <w:pPr>
        <w:keepNext/>
        <w:spacing w:before="120"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a</w:t>
      </w:r>
      <w:r>
        <w:rPr>
          <w:rFonts w:cs="Arial"/>
          <w:sz w:val="18"/>
        </w:rPr>
        <w:tab/>
        <w:t xml:space="preserve">Tischgerät (T), Standgerät (S), </w:t>
      </w:r>
      <w:proofErr w:type="spellStart"/>
      <w:r>
        <w:rPr>
          <w:rFonts w:cs="Arial"/>
          <w:sz w:val="18"/>
        </w:rPr>
        <w:t>Wandautoklav</w:t>
      </w:r>
      <w:proofErr w:type="spellEnd"/>
      <w:r>
        <w:rPr>
          <w:rFonts w:cs="Arial"/>
          <w:sz w:val="18"/>
        </w:rPr>
        <w:t xml:space="preserve">: Beschickung einseitig (W), </w:t>
      </w:r>
      <w:proofErr w:type="spellStart"/>
      <w:r>
        <w:rPr>
          <w:rFonts w:cs="Arial"/>
          <w:sz w:val="18"/>
        </w:rPr>
        <w:t>Durchreicheautoklav</w:t>
      </w:r>
      <w:proofErr w:type="spellEnd"/>
      <w:r>
        <w:rPr>
          <w:rFonts w:cs="Arial"/>
          <w:sz w:val="18"/>
        </w:rPr>
        <w:t xml:space="preserve"> (D)</w:t>
      </w:r>
    </w:p>
    <w:p w14:paraId="4C8CBEC7" w14:textId="77777777" w:rsidR="0005362F" w:rsidRDefault="0005362F" w:rsidP="00622B8A">
      <w:pPr>
        <w:keepNext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b</w:t>
      </w:r>
      <w:r>
        <w:rPr>
          <w:rFonts w:cs="Arial"/>
          <w:sz w:val="18"/>
        </w:rPr>
        <w:tab/>
        <w:t>Gravitationsverfahren (G), Fraktioniertes Vorvakuum (FVV), Sonstige Verfahren (S)</w:t>
      </w:r>
    </w:p>
    <w:p w14:paraId="4E7FC1B7" w14:textId="77777777" w:rsidR="0005362F" w:rsidRDefault="0005362F" w:rsidP="00622B8A">
      <w:pPr>
        <w:keepNext/>
        <w:ind w:left="993" w:hanging="284"/>
        <w:rPr>
          <w:rFonts w:cs="Arial"/>
          <w:b/>
          <w:bCs/>
          <w:sz w:val="18"/>
          <w:u w:val="single"/>
        </w:rPr>
      </w:pPr>
      <w:r>
        <w:rPr>
          <w:rFonts w:cs="Arial"/>
          <w:b/>
          <w:bCs/>
          <w:sz w:val="18"/>
        </w:rPr>
        <w:t>c</w:t>
      </w:r>
      <w:r>
        <w:rPr>
          <w:rFonts w:cs="Arial"/>
          <w:b/>
          <w:bCs/>
          <w:sz w:val="18"/>
        </w:rPr>
        <w:tab/>
      </w:r>
      <w:r w:rsidRPr="002D3649">
        <w:rPr>
          <w:rFonts w:cs="Arial"/>
          <w:b/>
          <w:bCs/>
          <w:sz w:val="18"/>
        </w:rPr>
        <w:t xml:space="preserve">Nachbehandlung kontaminierter Prozessabluft, die in den Arbeitsbereich gegeben wird (A), </w:t>
      </w:r>
      <w:proofErr w:type="spellStart"/>
      <w:r w:rsidRPr="002D3649">
        <w:rPr>
          <w:rFonts w:cs="Arial"/>
          <w:b/>
          <w:bCs/>
          <w:sz w:val="18"/>
        </w:rPr>
        <w:t>Kondensatinaktivierung</w:t>
      </w:r>
      <w:proofErr w:type="spellEnd"/>
      <w:r w:rsidRPr="002D3649">
        <w:rPr>
          <w:rFonts w:cs="Arial"/>
          <w:b/>
          <w:bCs/>
          <w:sz w:val="18"/>
        </w:rPr>
        <w:t xml:space="preserve"> (K), Schreiber (SCH), Datenlogger (D)</w:t>
      </w:r>
      <w:r>
        <w:rPr>
          <w:rFonts w:cs="Arial"/>
          <w:b/>
          <w:bCs/>
          <w:sz w:val="18"/>
        </w:rPr>
        <w:t>,</w:t>
      </w:r>
      <w:r w:rsidRPr="002D3649">
        <w:rPr>
          <w:rFonts w:cs="Arial"/>
          <w:b/>
          <w:bCs/>
          <w:sz w:val="18"/>
        </w:rPr>
        <w:t xml:space="preserve"> </w:t>
      </w:r>
      <w:proofErr w:type="spellStart"/>
      <w:r w:rsidRPr="002D3649">
        <w:rPr>
          <w:rFonts w:cs="Arial"/>
          <w:b/>
          <w:bCs/>
          <w:sz w:val="18"/>
        </w:rPr>
        <w:t>Referenzmeßfühler</w:t>
      </w:r>
      <w:proofErr w:type="spellEnd"/>
      <w:r w:rsidRPr="002D3649">
        <w:rPr>
          <w:rFonts w:cs="Arial"/>
          <w:b/>
          <w:bCs/>
          <w:sz w:val="18"/>
        </w:rPr>
        <w:t xml:space="preserve"> (R), Vakuumpumpe (V).</w:t>
      </w:r>
      <w:r>
        <w:rPr>
          <w:rFonts w:cs="Arial"/>
          <w:b/>
          <w:bCs/>
          <w:sz w:val="18"/>
        </w:rPr>
        <w:t xml:space="preserve"> </w:t>
      </w:r>
      <w:r w:rsidRPr="00544512">
        <w:rPr>
          <w:rFonts w:cs="Arial"/>
          <w:b/>
          <w:bCs/>
          <w:sz w:val="18"/>
          <w:u w:val="single"/>
        </w:rPr>
        <w:t>A und K sind ab Sicherheitsstufe 2 zwingend erforderlich.</w:t>
      </w:r>
    </w:p>
    <w:p w14:paraId="16377920" w14:textId="77777777" w:rsidR="0005362F" w:rsidRPr="00BF1568" w:rsidRDefault="0005362F" w:rsidP="00622B8A">
      <w:pPr>
        <w:spacing w:line="20" w:lineRule="exact"/>
        <w:ind w:left="992"/>
        <w:rPr>
          <w:sz w:val="18"/>
          <w:szCs w:val="18"/>
        </w:rPr>
      </w:pPr>
    </w:p>
    <w:p w14:paraId="692E8CD3" w14:textId="50AD3A7C" w:rsidR="0005362F" w:rsidRPr="006B3C3F" w:rsidRDefault="0005362F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t>4.1.2</w:t>
      </w:r>
      <w:r>
        <w:rPr>
          <w:b/>
        </w:rPr>
        <w:tab/>
      </w:r>
      <w:r w:rsidRPr="006B3C3F">
        <w:t>Sind beim Autoklavieren Abweichungen von den in</w:t>
      </w:r>
      <w:r>
        <w:t xml:space="preserve"> </w:t>
      </w:r>
      <w:r w:rsidRPr="006B3C3F">
        <w:t xml:space="preserve">§ </w:t>
      </w:r>
      <w:r w:rsidR="00BA0AF3">
        <w:t>25</w:t>
      </w:r>
      <w:r w:rsidR="00BA0AF3" w:rsidRPr="006B3C3F">
        <w:t xml:space="preserve"> </w:t>
      </w:r>
      <w:r w:rsidRPr="006B3C3F">
        <w:t xml:space="preserve">Abs. </w:t>
      </w:r>
      <w:r w:rsidR="00BA0AF3">
        <w:t>1</w:t>
      </w:r>
      <w:r w:rsidRPr="006B3C3F">
        <w:t xml:space="preserve"> GenTSV genannten Bedingungen</w:t>
      </w:r>
      <w:r w:rsidR="00F76A55">
        <w:t xml:space="preserve"> </w:t>
      </w:r>
      <w:r w:rsidRPr="006B3C3F">
        <w:t>(121</w:t>
      </w:r>
      <w:r>
        <w:t>°</w:t>
      </w:r>
      <w:r w:rsidRPr="006B3C3F">
        <w:t>C bzw. 134</w:t>
      </w:r>
      <w:r>
        <w:t>°</w:t>
      </w:r>
      <w:r w:rsidRPr="006B3C3F">
        <w:t>C und 20 Minuten) vorgesehen?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8418E1">
        <w:fldChar w:fldCharType="separate"/>
      </w:r>
      <w:r w:rsidRPr="006B3C3F">
        <w:fldChar w:fldCharType="end"/>
      </w:r>
    </w:p>
    <w:p w14:paraId="39DD7071" w14:textId="77777777" w:rsidR="0005362F" w:rsidRDefault="0005362F" w:rsidP="00871860">
      <w:pPr>
        <w:keepNext/>
        <w:spacing w:before="120" w:after="120"/>
        <w:ind w:left="709"/>
      </w:pPr>
      <w:r>
        <w:rPr>
          <w:rFonts w:cs="Arial"/>
          <w:color w:val="000000"/>
        </w:rPr>
        <w:t xml:space="preserve">Wenn </w:t>
      </w:r>
      <w:r>
        <w:rPr>
          <w:rFonts w:cs="Arial"/>
          <w:b/>
          <w:color w:val="000000"/>
        </w:rPr>
        <w:t>ja</w:t>
      </w:r>
      <w:r>
        <w:rPr>
          <w:rFonts w:cs="Arial"/>
          <w:color w:val="000000"/>
        </w:rPr>
        <w:t>, bitte Angaben zu Temperatur, Dauer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58973305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6734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8D2DD8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322487F1" w14:textId="77777777" w:rsidR="00F76A5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lastRenderedPageBreak/>
        <w:t>4.1.3</w:t>
      </w:r>
      <w:r>
        <w:rPr>
          <w:b/>
        </w:rPr>
        <w:tab/>
      </w:r>
      <w:r w:rsidRPr="00544512">
        <w:t>Ist eine regelmäßige Überprüfung des Autoklavierverfahrens</w:t>
      </w:r>
      <w:r w:rsidR="00F76A55">
        <w:t xml:space="preserve"> </w:t>
      </w:r>
      <w:r w:rsidRPr="00544512">
        <w:t>vorgesehen?</w:t>
      </w:r>
    </w:p>
    <w:p w14:paraId="3E80058A" w14:textId="77777777" w:rsidR="0005362F" w:rsidRPr="00544512" w:rsidRDefault="0005362F" w:rsidP="00F76A5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8418E1">
        <w:rPr>
          <w:b/>
        </w:rPr>
      </w:r>
      <w:r w:rsidR="008418E1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50614291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437C9012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A0CC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AFD3D7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205E95A8" w14:textId="77777777" w:rsidR="0005362F" w:rsidRPr="005D32B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4.2</w:t>
      </w:r>
      <w:r w:rsidRPr="00544512">
        <w:rPr>
          <w:b/>
        </w:rPr>
        <w:tab/>
        <w:t>Inaktivierung durch chemische Verfahren?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8418E1">
        <w:rPr>
          <w:b/>
        </w:rPr>
      </w:r>
      <w:r w:rsidR="008418E1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67A00A7F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Verfahren, zum Wirksamkeitsnachweis, zur Umweltverträglichkeit und zu den Gründen, warum der Abfall nicht durch ein physikalisches Verfahren inaktiviert werden kann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2E9258D3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9A62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666B79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5735E31D" w14:textId="77777777" w:rsidR="0005362F" w:rsidRPr="005D32B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4.3</w:t>
      </w:r>
      <w:r w:rsidRPr="00544512">
        <w:rPr>
          <w:b/>
        </w:rPr>
        <w:tab/>
      </w:r>
      <w:r w:rsidRPr="003061A9">
        <w:rPr>
          <w:rFonts w:cs="Arial"/>
          <w:b/>
        </w:rPr>
        <w:t>Sonstige Inaktivierungs- und Entsorgungsverfahren?</w:t>
      </w:r>
      <w:r w:rsidRPr="0005362F">
        <w:rPr>
          <w:rFonts w:cs="Arial"/>
        </w:rPr>
        <w:t xml:space="preserve"> (z. B. Einfrieren, Verbrennen von Kadavern transgener Tiere)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8418E1">
        <w:rPr>
          <w:b/>
        </w:rPr>
      </w:r>
      <w:r w:rsidR="008418E1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4956A76D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7164A817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DCE9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916534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0DE456A2" w14:textId="77777777" w:rsidR="00E8383E" w:rsidRPr="00544512" w:rsidRDefault="00E8383E" w:rsidP="00622B8A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t>5.</w:t>
      </w:r>
      <w:r>
        <w:rPr>
          <w:b/>
          <w:sz w:val="28"/>
        </w:rPr>
        <w:tab/>
        <w:t>Maßnahmen zur Vermeidung des Austritts von Aerosolen in den Arbeitsbereich</w:t>
      </w:r>
    </w:p>
    <w:p w14:paraId="0BDC370F" w14:textId="77777777" w:rsidR="00F76A55" w:rsidRDefault="00E8383E" w:rsidP="00871860">
      <w:pPr>
        <w:keepNext/>
        <w:spacing w:before="240"/>
        <w:ind w:left="709" w:hanging="709"/>
        <w:rPr>
          <w:b/>
        </w:rPr>
      </w:pPr>
      <w:r>
        <w:rPr>
          <w:b/>
        </w:rPr>
        <w:t>5.1</w:t>
      </w:r>
      <w:r>
        <w:rPr>
          <w:b/>
        </w:rPr>
        <w:tab/>
        <w:t>Sind Mikrobiologische Sicherheitswerkbänke (MSW)</w:t>
      </w:r>
      <w:r w:rsidR="00F76A55">
        <w:rPr>
          <w:b/>
        </w:rPr>
        <w:t xml:space="preserve"> </w:t>
      </w:r>
      <w:r>
        <w:rPr>
          <w:b/>
        </w:rPr>
        <w:t>vorhanden?</w:t>
      </w:r>
      <w:r w:rsidRPr="00544512">
        <w:rPr>
          <w:rStyle w:val="FormatvorlageFunotenzeichenArialFett12ptFett"/>
          <w:b/>
        </w:rPr>
        <w:footnoteReference w:id="4"/>
      </w:r>
    </w:p>
    <w:p w14:paraId="1A38E263" w14:textId="77777777" w:rsidR="00E8383E" w:rsidRPr="00544512" w:rsidRDefault="00E8383E" w:rsidP="00F76A5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after="240"/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tbl>
      <w:tblPr>
        <w:tblW w:w="8766" w:type="dxa"/>
        <w:tblInd w:w="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3857"/>
        <w:gridCol w:w="1555"/>
        <w:gridCol w:w="1980"/>
      </w:tblGrid>
      <w:tr w:rsidR="00E8383E" w:rsidRPr="00091A42" w14:paraId="495C05D3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1C2B0" w14:textId="77777777" w:rsidR="00E8383E" w:rsidRPr="00091A42" w:rsidRDefault="00E8383E" w:rsidP="00622B8A">
            <w:pPr>
              <w:keepNext/>
              <w:spacing w:before="60" w:after="60"/>
              <w:jc w:val="center"/>
            </w:pPr>
            <w:r>
              <w:t>Standort (Raum)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6A1CB" w14:textId="77777777" w:rsidR="00E8383E" w:rsidRPr="00091A42" w:rsidRDefault="00E8383E" w:rsidP="00622B8A">
            <w:pPr>
              <w:keepNext/>
              <w:spacing w:before="60" w:after="60"/>
            </w:pPr>
            <w:r>
              <w:t>Hersteller /Typ-Nr.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9CA02" w14:textId="77777777" w:rsidR="00E8383E" w:rsidRPr="00091A42" w:rsidRDefault="00E8383E" w:rsidP="00622B8A">
            <w:pPr>
              <w:keepNext/>
              <w:spacing w:before="60" w:after="60"/>
              <w:jc w:val="center"/>
            </w:pPr>
            <w:r>
              <w:t>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E7595C" w14:textId="77777777" w:rsidR="00E8383E" w:rsidRPr="008B06B9" w:rsidRDefault="00E8383E" w:rsidP="00622B8A">
            <w:pPr>
              <w:keepNext/>
              <w:spacing w:before="60" w:after="60"/>
              <w:jc w:val="center"/>
              <w:rPr>
                <w:sz w:val="20"/>
              </w:rPr>
            </w:pPr>
            <w:r w:rsidRPr="008B06B9">
              <w:rPr>
                <w:sz w:val="20"/>
              </w:rPr>
              <w:t>Die MSW entspricht der Norm</w:t>
            </w:r>
          </w:p>
        </w:tc>
      </w:tr>
      <w:tr w:rsidR="00E8383E" w14:paraId="42A94D19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83C9A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9CEB0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B219C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5383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32600F52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F92B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D7AF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3E80B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9C75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28322B11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88CAA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9215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1AAD4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349C7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58E4E153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AEF5D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AD8180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DE69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4EA14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7AA4523B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501BF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0D8FF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D19BF5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8E05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292F652A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3AAB5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88C3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8D9A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1A478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</w:tbl>
    <w:p w14:paraId="1A48C05F" w14:textId="77777777" w:rsidR="00E8383E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b/>
        </w:rPr>
      </w:pPr>
    </w:p>
    <w:p w14:paraId="7408B441" w14:textId="77777777" w:rsidR="00E8383E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lastRenderedPageBreak/>
        <w:t>5.1.1</w:t>
      </w:r>
      <w:r w:rsidRPr="00544512">
        <w:rPr>
          <w:b/>
        </w:rPr>
        <w:tab/>
      </w:r>
      <w:r w:rsidRPr="00544512">
        <w:t>Werden die MSW regelmäßig gewartet?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p w14:paraId="0CF82737" w14:textId="77777777" w:rsidR="00E8383E" w:rsidRPr="00544512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2705175D" w14:textId="77777777" w:rsidR="00E8383E" w:rsidRDefault="00E8383E" w:rsidP="00622B8A">
      <w:pPr>
        <w:keepNext/>
        <w:spacing w:before="360" w:after="120"/>
        <w:ind w:left="709" w:hanging="709"/>
      </w:pPr>
      <w:r>
        <w:rPr>
          <w:rFonts w:cs="Arial"/>
          <w:b/>
        </w:rPr>
        <w:t>5.1.2</w:t>
      </w:r>
      <w:r>
        <w:rPr>
          <w:rFonts w:cs="Arial"/>
          <w:b/>
        </w:rPr>
        <w:tab/>
      </w:r>
      <w:r>
        <w:rPr>
          <w:rFonts w:cs="Arial"/>
        </w:rPr>
        <w:t>Wie werden die Hochleistungsschwebstofffilter der MSW inaktiviert/desinfiziert? (Bitte genaue Beschreibung der Vorgehensweise)</w:t>
      </w:r>
      <w:r w:rsidR="00622B8A">
        <w:rPr>
          <w:rFonts w:cs="Arial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8383E" w14:paraId="7871252B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0EF9" w14:textId="77777777" w:rsidR="00E8383E" w:rsidRDefault="00E8383E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ABE419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085A6821" w14:textId="77777777" w:rsidR="00E8383E" w:rsidRDefault="00E8383E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5.2</w:t>
      </w:r>
      <w:r>
        <w:rPr>
          <w:b/>
        </w:rPr>
        <w:tab/>
      </w:r>
      <w:r w:rsidRPr="007D4628">
        <w:rPr>
          <w:b/>
          <w:szCs w:val="24"/>
        </w:rPr>
        <w:t>Sind im Arbeitsbereich andere Abzugsvorrichtungen vorhanden, die für gentechnische Arbeiten genutzt werden?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p w14:paraId="0F5973B0" w14:textId="77777777" w:rsidR="00E8383E" w:rsidRPr="00544512" w:rsidRDefault="00E8383E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mit Abluftfiltration durch Hochleistungs</w:t>
      </w:r>
      <w:r w:rsidR="00871860">
        <w:rPr>
          <w:szCs w:val="24"/>
        </w:rPr>
        <w:softHyphen/>
      </w:r>
      <w:r w:rsidRPr="007D4628">
        <w:rPr>
          <w:rFonts w:cs="Arial"/>
          <w:szCs w:val="24"/>
        </w:rPr>
        <w:t>schwebstofffilter?</w:t>
      </w:r>
      <w:r w:rsidR="00622B8A" w:rsidRPr="00622B8A">
        <w:rPr>
          <w:rStyle w:val="Funotenzeichen"/>
          <w:position w:val="0"/>
          <w:sz w:val="24"/>
          <w:szCs w:val="24"/>
          <w:vertAlign w:val="superscript"/>
        </w:rPr>
        <w:footnoteReference w:id="5"/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p w14:paraId="75B7D52A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2879AF3C" w14:textId="77777777" w:rsidR="00E8383E" w:rsidRDefault="00E8383E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5.3</w:t>
      </w:r>
      <w:r>
        <w:rPr>
          <w:b/>
        </w:rPr>
        <w:tab/>
      </w:r>
      <w:r w:rsidRPr="007D4628">
        <w:rPr>
          <w:b/>
          <w:bCs/>
          <w:szCs w:val="24"/>
        </w:rPr>
        <w:t>Sind andere Vorrichtungen und Maßnahmen zum Schutz vor Aerosolen 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p w14:paraId="5F4457C1" w14:textId="77777777" w:rsidR="00E8383E" w:rsidRDefault="00E8383E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8383E" w14:paraId="56936168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617A" w14:textId="77777777" w:rsidR="00E8383E" w:rsidRDefault="00E8383E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0CB5AF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55A2F1C9" w14:textId="77777777" w:rsidR="007C6075" w:rsidRDefault="00E662E6" w:rsidP="00622B8A">
      <w:pPr>
        <w:keepNext/>
        <w:spacing w:before="960"/>
        <w:ind w:left="709" w:hanging="709"/>
        <w:rPr>
          <w:b/>
          <w:sz w:val="28"/>
        </w:rPr>
      </w:pPr>
      <w:r w:rsidRPr="00E662E6">
        <w:rPr>
          <w:b/>
          <w:sz w:val="28"/>
        </w:rPr>
        <w:t>6.</w:t>
      </w:r>
      <w:r w:rsidRPr="00E662E6">
        <w:rPr>
          <w:b/>
          <w:sz w:val="28"/>
        </w:rPr>
        <w:tab/>
        <w:t>Tierhaltung</w:t>
      </w:r>
    </w:p>
    <w:p w14:paraId="6722858F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6.1</w:t>
      </w:r>
      <w:r w:rsidRPr="00E662E6">
        <w:rPr>
          <w:b/>
        </w:rPr>
        <w:tab/>
        <w:t>Welche Tiere werden in welcher Belegdichte gehalten?</w:t>
      </w:r>
    </w:p>
    <w:p w14:paraId="326A9B1D" w14:textId="77777777" w:rsidR="00AB6D08" w:rsidRPr="00E662E6" w:rsidRDefault="00E662E6" w:rsidP="00871860">
      <w:pPr>
        <w:keepNext/>
        <w:overflowPunct/>
        <w:autoSpaceDE/>
        <w:autoSpaceDN/>
        <w:adjustRightInd/>
        <w:spacing w:after="120"/>
        <w:ind w:left="709"/>
        <w:textAlignment w:val="auto"/>
        <w:rPr>
          <w:szCs w:val="24"/>
        </w:rPr>
      </w:pPr>
      <w:r w:rsidRPr="003061A9">
        <w:rPr>
          <w:rFonts w:cs="Arial"/>
        </w:rPr>
        <w:t>(Anzahl der Tiere pro Tierhaltungsraum):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69907815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6B0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5BBDD4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688E660C" w14:textId="77777777" w:rsidR="00E662E6" w:rsidRPr="00E662E6" w:rsidRDefault="00E662E6" w:rsidP="00622B8A">
      <w:pPr>
        <w:keepNext/>
        <w:spacing w:before="360" w:after="12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2</w:t>
      </w:r>
      <w:r w:rsidRPr="00E662E6">
        <w:rPr>
          <w:b/>
        </w:rPr>
        <w:tab/>
      </w:r>
      <w:r w:rsidRPr="003061A9">
        <w:rPr>
          <w:rFonts w:cs="Arial"/>
          <w:b/>
        </w:rPr>
        <w:t>Wie werden die Tiere versuchsbezogen identifiziert?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74D558C2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DDA1D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BAFC98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1B791F46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lastRenderedPageBreak/>
        <w:t>6.</w:t>
      </w:r>
      <w:r>
        <w:rPr>
          <w:b/>
        </w:rPr>
        <w:t>3</w:t>
      </w:r>
      <w:r w:rsidRPr="00E662E6">
        <w:rPr>
          <w:b/>
        </w:rPr>
        <w:tab/>
      </w:r>
      <w:r w:rsidRPr="003061A9">
        <w:rPr>
          <w:rFonts w:cs="Arial"/>
          <w:b/>
        </w:rPr>
        <w:t>Wie werden die Tiere gehalten?</w:t>
      </w:r>
    </w:p>
    <w:p w14:paraId="10B181EC" w14:textId="77777777" w:rsidR="00AB6D08" w:rsidRPr="00E662E6" w:rsidRDefault="00E662E6" w:rsidP="00622B8A">
      <w:pPr>
        <w:keepNext/>
        <w:overflowPunct/>
        <w:autoSpaceDE/>
        <w:autoSpaceDN/>
        <w:adjustRightInd/>
        <w:spacing w:after="120"/>
        <w:ind w:left="709"/>
        <w:textAlignment w:val="auto"/>
        <w:rPr>
          <w:szCs w:val="24"/>
        </w:rPr>
      </w:pPr>
      <w:r w:rsidRPr="003061A9">
        <w:rPr>
          <w:rFonts w:cs="Arial"/>
        </w:rPr>
        <w:t>Bitte nähere Angaben zu Art und Größe (H×B×T) der Käfige, Behälter, Kulturgefäße oder sonstigen Einrichtungen zur Haltung der Tiere: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03422F97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1E4C6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28550D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2F53991C" w14:textId="77777777" w:rsidR="00AB6D08" w:rsidRDefault="00E662E6" w:rsidP="00622B8A">
      <w:pPr>
        <w:keepNext/>
        <w:tabs>
          <w:tab w:val="right" w:pos="5529"/>
          <w:tab w:val="right" w:pos="6096"/>
          <w:tab w:val="right" w:pos="8931"/>
          <w:tab w:val="right" w:pos="9468"/>
        </w:tabs>
        <w:overflowPunct/>
        <w:autoSpaceDE/>
        <w:autoSpaceDN/>
        <w:adjustRightInd/>
        <w:spacing w:before="120" w:after="120"/>
        <w:ind w:left="709"/>
        <w:textAlignment w:val="auto"/>
        <w:rPr>
          <w:rFonts w:cs="Arial"/>
        </w:rPr>
      </w:pPr>
      <w:r w:rsidRPr="003061A9">
        <w:rPr>
          <w:rFonts w:cs="Arial"/>
        </w:rPr>
        <w:t>Die Einheiten sind</w:t>
      </w:r>
      <w:r w:rsidR="00622B8A">
        <w:rPr>
          <w:rFonts w:cs="Arial"/>
        </w:rPr>
        <w:t xml:space="preserve"> </w:t>
      </w:r>
      <w:r w:rsidR="00622B8A">
        <w:rPr>
          <w:rFonts w:cs="Arial"/>
        </w:rPr>
        <w:tab/>
      </w:r>
      <w:proofErr w:type="spellStart"/>
      <w:r w:rsidRPr="003061A9">
        <w:rPr>
          <w:rFonts w:cs="Arial"/>
        </w:rPr>
        <w:t>desinfizierbar</w:t>
      </w:r>
      <w:proofErr w:type="spellEnd"/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E</w:t>
      </w:r>
      <w:r w:rsidRPr="003061A9">
        <w:rPr>
          <w:rFonts w:cs="Arial"/>
        </w:rPr>
        <w:t>inwegmaterial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8418E1">
        <w:rPr>
          <w:rFonts w:cs="Arial"/>
        </w:rPr>
      </w:r>
      <w:r w:rsidR="008418E1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3525994B" w14:textId="77777777" w:rsidR="00622B8A" w:rsidRPr="00E662E6" w:rsidRDefault="00622B8A" w:rsidP="00622B8A">
      <w:pPr>
        <w:tabs>
          <w:tab w:val="right" w:pos="2835"/>
          <w:tab w:val="right" w:pos="5954"/>
          <w:tab w:val="right" w:pos="6663"/>
        </w:tabs>
        <w:overflowPunct/>
        <w:autoSpaceDE/>
        <w:autoSpaceDN/>
        <w:adjustRightInd/>
        <w:spacing w:line="20" w:lineRule="exact"/>
        <w:ind w:left="709"/>
        <w:textAlignment w:val="auto"/>
        <w:rPr>
          <w:szCs w:val="24"/>
        </w:rPr>
      </w:pPr>
    </w:p>
    <w:p w14:paraId="7E76AF14" w14:textId="77777777" w:rsidR="00E662E6" w:rsidRPr="00544512" w:rsidRDefault="00E662E6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3061A9">
        <w:rPr>
          <w:rFonts w:cs="Arial"/>
        </w:rPr>
        <w:t>Besteht die Möglichkeit eines horizontalen Transfers</w:t>
      </w:r>
      <w:r w:rsidR="00F76A55">
        <w:rPr>
          <w:rFonts w:cs="Arial"/>
        </w:rPr>
        <w:t xml:space="preserve"> </w:t>
      </w:r>
      <w:r w:rsidRPr="003061A9">
        <w:rPr>
          <w:rFonts w:cs="Arial"/>
        </w:rPr>
        <w:t>des übertragenen Gens?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p w14:paraId="2A27947E" w14:textId="77777777" w:rsidR="0005197C" w:rsidRDefault="00E662E6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ist der horizontale Transfer des übertragenen Gens aufgrund technischer oder organisatorischer Maßnahmen ausgeschlossen? Beschreiben Sie diese Maßnahmen.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67040FE1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73E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E22134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7B208208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4</w:t>
      </w:r>
      <w:r w:rsidRPr="00E662E6">
        <w:rPr>
          <w:b/>
        </w:rPr>
        <w:tab/>
      </w:r>
      <w:r w:rsidRPr="003061A9">
        <w:rPr>
          <w:rFonts w:cs="Arial"/>
          <w:b/>
        </w:rPr>
        <w:t>Welche Maßnahmen sind vorgesehen, um</w:t>
      </w:r>
    </w:p>
    <w:p w14:paraId="29296B50" w14:textId="77777777" w:rsidR="00E662E6" w:rsidRDefault="00E662E6" w:rsidP="00622B8A">
      <w:pPr>
        <w:keepNext/>
        <w:spacing w:before="12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 xml:space="preserve">einem Diebstahl </w:t>
      </w:r>
      <w:r w:rsidRPr="002142C8">
        <w:rPr>
          <w:rFonts w:cs="Arial"/>
        </w:rPr>
        <w:t>oder einem Entweichen entgegenzuwirken?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5A35D65A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A006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6D222B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1BC4C5E8" w14:textId="77777777" w:rsidR="00E662E6" w:rsidRDefault="00E662E6" w:rsidP="00622B8A">
      <w:pPr>
        <w:keepNext/>
        <w:spacing w:before="24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>ein Entweichen unverzüglich zu entdecken und entwichene Tiere aufzuspüren und einzufangen?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1785AF2F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9198A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9E4EB3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1A3E24D0" w14:textId="77777777" w:rsidR="00E662E6" w:rsidRDefault="00E662E6" w:rsidP="00622B8A">
      <w:pPr>
        <w:keepNext/>
        <w:spacing w:before="24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>das Eindringen von Wildformen, von Insekten, Nagetieren und Vögeln zu verhindern?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54DE13A6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6F5B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A4A5CA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55791218" w14:textId="77777777" w:rsidR="00E662E6" w:rsidRPr="00622B8A" w:rsidRDefault="00E662E6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b/>
          <w:i/>
        </w:rPr>
      </w:pPr>
      <w:r w:rsidRPr="00E662E6">
        <w:rPr>
          <w:b/>
        </w:rPr>
        <w:t>6.</w:t>
      </w:r>
      <w:r w:rsidR="00622B8A">
        <w:rPr>
          <w:b/>
        </w:rPr>
        <w:t>5</w:t>
      </w:r>
      <w:r w:rsidRPr="00E662E6">
        <w:rPr>
          <w:b/>
        </w:rPr>
        <w:tab/>
      </w:r>
      <w:r w:rsidRPr="003061A9">
        <w:rPr>
          <w:rFonts w:cs="Arial"/>
          <w:b/>
          <w:szCs w:val="24"/>
        </w:rPr>
        <w:t>Ist die Fortpflanzung der Tiere vorgesehen?</w:t>
      </w:r>
      <w:r w:rsidR="00622B8A" w:rsidRPr="00544512">
        <w:tab/>
        <w:t>Ja</w:t>
      </w:r>
      <w:r w:rsidR="00622B8A" w:rsidRPr="00544512">
        <w:tab/>
      </w:r>
      <w:r w:rsidR="00622B8A"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B8A" w:rsidRPr="00544512">
        <w:instrText xml:space="preserve"> FORMCHECKBOX </w:instrText>
      </w:r>
      <w:r w:rsidR="008418E1">
        <w:fldChar w:fldCharType="separate"/>
      </w:r>
      <w:r w:rsidR="00622B8A" w:rsidRPr="00544512">
        <w:fldChar w:fldCharType="end"/>
      </w:r>
      <w:r w:rsidR="00622B8A" w:rsidRPr="00544512">
        <w:tab/>
        <w:t>Nein</w:t>
      </w:r>
      <w:r w:rsidR="00622B8A" w:rsidRPr="00544512">
        <w:tab/>
      </w:r>
      <w:r w:rsidR="00622B8A"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B8A" w:rsidRPr="00544512">
        <w:instrText xml:space="preserve"> FORMCHECKBOX </w:instrText>
      </w:r>
      <w:r w:rsidR="008418E1">
        <w:fldChar w:fldCharType="separate"/>
      </w:r>
      <w:r w:rsidR="00622B8A" w:rsidRPr="00544512">
        <w:fldChar w:fldCharType="end"/>
      </w:r>
    </w:p>
    <w:p w14:paraId="20B80926" w14:textId="77777777" w:rsidR="00622B8A" w:rsidRDefault="00622B8A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nein</w:t>
      </w:r>
      <w:r w:rsidRPr="003061A9">
        <w:rPr>
          <w:rFonts w:cs="Arial"/>
        </w:rPr>
        <w:t>, welche Maßnahmen werden vorgesehen, um eine Fortpflanzung der Tiere zu verhindern?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622B8A" w14:paraId="73A5E9C8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3B5E5" w14:textId="77777777" w:rsidR="00622B8A" w:rsidRDefault="00622B8A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068475" w14:textId="77777777" w:rsidR="00622B8A" w:rsidRPr="001A224F" w:rsidRDefault="00622B8A" w:rsidP="00622B8A">
      <w:pPr>
        <w:spacing w:line="20" w:lineRule="exact"/>
        <w:ind w:left="709"/>
        <w:rPr>
          <w:szCs w:val="24"/>
        </w:rPr>
      </w:pPr>
    </w:p>
    <w:p w14:paraId="78145E6F" w14:textId="77777777" w:rsidR="00622B8A" w:rsidRPr="00622B8A" w:rsidRDefault="00622B8A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b/>
          <w:i/>
        </w:rPr>
      </w:pPr>
      <w:r w:rsidRPr="00E662E6">
        <w:rPr>
          <w:b/>
        </w:rPr>
        <w:lastRenderedPageBreak/>
        <w:t>6.</w:t>
      </w:r>
      <w:r>
        <w:rPr>
          <w:b/>
        </w:rPr>
        <w:t>6</w:t>
      </w:r>
      <w:r w:rsidRPr="00E662E6">
        <w:rPr>
          <w:b/>
        </w:rPr>
        <w:tab/>
      </w:r>
      <w:r w:rsidRPr="003061A9">
        <w:rPr>
          <w:rFonts w:cs="Arial"/>
          <w:b/>
        </w:rPr>
        <w:t>Sind im Tierhaltungsraum weitere sicherheitsrelevante Einrichtungen</w:t>
      </w:r>
      <w:r>
        <w:rPr>
          <w:rFonts w:cs="Arial"/>
          <w:b/>
        </w:rPr>
        <w:t xml:space="preserve"> </w:t>
      </w:r>
      <w:r w:rsidRPr="003061A9">
        <w:rPr>
          <w:rFonts w:cs="Arial"/>
          <w:b/>
        </w:rPr>
        <w:t>(z.</w:t>
      </w:r>
      <w:r>
        <w:rPr>
          <w:rFonts w:cs="Arial"/>
          <w:b/>
        </w:rPr>
        <w:t> </w:t>
      </w:r>
      <w:r w:rsidRPr="003061A9">
        <w:rPr>
          <w:rFonts w:cs="Arial"/>
          <w:b/>
        </w:rPr>
        <w:t>B. zur Immobilisierung der Tiere) vorhanden?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8418E1">
        <w:fldChar w:fldCharType="separate"/>
      </w:r>
      <w:r w:rsidRPr="00544512">
        <w:fldChar w:fldCharType="end"/>
      </w:r>
    </w:p>
    <w:p w14:paraId="4077B1AC" w14:textId="77777777" w:rsidR="00622B8A" w:rsidRDefault="00622B8A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bitte nähere Angaben</w:t>
      </w:r>
      <w:r w:rsidRPr="003061A9">
        <w:rPr>
          <w:rFonts w:cs="Arial"/>
          <w:bCs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622B8A" w14:paraId="40C740F6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FC4F" w14:textId="77777777" w:rsidR="00622B8A" w:rsidRDefault="00622B8A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13E42D" w14:textId="77777777" w:rsidR="00622B8A" w:rsidRPr="001A224F" w:rsidRDefault="00622B8A" w:rsidP="00622B8A">
      <w:pPr>
        <w:spacing w:line="20" w:lineRule="exact"/>
        <w:ind w:left="709"/>
        <w:rPr>
          <w:szCs w:val="24"/>
        </w:rPr>
      </w:pPr>
    </w:p>
    <w:sectPr w:rsidR="00622B8A" w:rsidRPr="001A224F" w:rsidSect="0046533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7" w:h="16840" w:code="9"/>
      <w:pgMar w:top="1418" w:right="1021" w:bottom="567" w:left="1418" w:header="73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C9BD7" w14:textId="77777777" w:rsidR="0037307E" w:rsidRDefault="0037307E">
      <w:r>
        <w:separator/>
      </w:r>
    </w:p>
  </w:endnote>
  <w:endnote w:type="continuationSeparator" w:id="0">
    <w:p w14:paraId="05C27B56" w14:textId="77777777" w:rsidR="0037307E" w:rsidRDefault="0037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Fett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7C03" w14:textId="7DA35F64" w:rsidR="0037307E" w:rsidRPr="00C71C06" w:rsidRDefault="0037307E" w:rsidP="00C71C06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8418E1">
      <w:rPr>
        <w:b/>
      </w:rPr>
      <w:t>01</w:t>
    </w:r>
    <w:r w:rsidR="0038681C">
      <w:rPr>
        <w:b/>
      </w:rPr>
      <w:t>/202</w:t>
    </w:r>
    <w:r w:rsidR="008418E1">
      <w:rPr>
        <w:b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CD6D" w14:textId="0C650EA4" w:rsidR="0037307E" w:rsidRPr="00C71C06" w:rsidRDefault="0037307E" w:rsidP="00C71C06">
    <w:pPr>
      <w:pStyle w:val="Fuzeile"/>
      <w:tabs>
        <w:tab w:val="left" w:pos="142"/>
      </w:tabs>
      <w:rPr>
        <w:b/>
      </w:rPr>
    </w:pPr>
    <w:r>
      <w:rPr>
        <w:b/>
      </w:rPr>
      <w:t xml:space="preserve">Stand: </w:t>
    </w:r>
    <w:r w:rsidR="008418E1">
      <w:rPr>
        <w:b/>
      </w:rPr>
      <w:t>01</w:t>
    </w:r>
    <w:r w:rsidR="0038681C">
      <w:rPr>
        <w:b/>
      </w:rPr>
      <w:t>/202</w:t>
    </w:r>
    <w:r w:rsidR="008418E1">
      <w:rPr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2E3C" w14:textId="77777777" w:rsidR="0037307E" w:rsidRDefault="0037307E">
      <w:r>
        <w:separator/>
      </w:r>
    </w:p>
  </w:footnote>
  <w:footnote w:type="continuationSeparator" w:id="0">
    <w:p w14:paraId="0245F54E" w14:textId="77777777" w:rsidR="0037307E" w:rsidRDefault="0037307E">
      <w:r>
        <w:continuationSeparator/>
      </w:r>
    </w:p>
  </w:footnote>
  <w:footnote w:id="1">
    <w:p w14:paraId="08F1B84F" w14:textId="77777777" w:rsidR="0037307E" w:rsidRDefault="0037307E" w:rsidP="00AB6D08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AB6D08">
        <w:rPr>
          <w:sz w:val="16"/>
          <w:szCs w:val="16"/>
        </w:rPr>
        <w:t>Ab der Sicherheitsstufe 2 obligatorisch.</w:t>
      </w:r>
    </w:p>
  </w:footnote>
  <w:footnote w:id="2">
    <w:p w14:paraId="3C385C55" w14:textId="77777777" w:rsidR="0037307E" w:rsidRDefault="003730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B6D08">
        <w:rPr>
          <w:sz w:val="16"/>
          <w:szCs w:val="16"/>
        </w:rPr>
        <w:t>Ab der Sicherheitsstufe 2 obligatorisch.</w:t>
      </w:r>
    </w:p>
  </w:footnote>
  <w:footnote w:id="3">
    <w:p w14:paraId="593AF41B" w14:textId="77777777" w:rsidR="0037307E" w:rsidRPr="003C3D0F" w:rsidRDefault="0037307E" w:rsidP="00BA0AF3">
      <w:pPr>
        <w:pStyle w:val="Funotentext"/>
        <w:rPr>
          <w:rFonts w:cs="Arial"/>
        </w:rPr>
      </w:pPr>
      <w:r>
        <w:rPr>
          <w:rStyle w:val="Funotenzeichen"/>
        </w:rPr>
        <w:footnoteRef/>
      </w:r>
      <w:r>
        <w:t xml:space="preserve"> </w:t>
      </w:r>
      <w:r w:rsidRPr="002944B9">
        <w:rPr>
          <w:rFonts w:cs="Arial"/>
          <w:szCs w:val="16"/>
        </w:rPr>
        <w:t>Ab der Sicherheitsstufe 2 obligatorisch.</w:t>
      </w:r>
    </w:p>
  </w:footnote>
  <w:footnote w:id="4">
    <w:p w14:paraId="15D0DEAB" w14:textId="77777777" w:rsidR="0037307E" w:rsidRPr="005046F0" w:rsidRDefault="0037307E" w:rsidP="00E8383E">
      <w:pPr>
        <w:pStyle w:val="Funotentext"/>
        <w:rPr>
          <w:sz w:val="16"/>
          <w:szCs w:val="16"/>
        </w:rPr>
      </w:pPr>
      <w:r w:rsidRPr="005046F0">
        <w:rPr>
          <w:rStyle w:val="Funotenzeichen"/>
          <w:szCs w:val="16"/>
        </w:rPr>
        <w:footnoteRef/>
      </w:r>
      <w:r w:rsidRPr="005046F0">
        <w:rPr>
          <w:sz w:val="16"/>
          <w:szCs w:val="16"/>
        </w:rPr>
        <w:t xml:space="preserve"> Ab der Sicherheitsstufe 2 obligatorisch.</w:t>
      </w:r>
    </w:p>
  </w:footnote>
  <w:footnote w:id="5">
    <w:p w14:paraId="08FAF1A8" w14:textId="77777777" w:rsidR="0037307E" w:rsidRDefault="003730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046F0">
        <w:rPr>
          <w:sz w:val="16"/>
          <w:szCs w:val="16"/>
        </w:rPr>
        <w:t>Ab der Sicherheitsstufe 2 obligatorisch.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33EA" w14:textId="77777777" w:rsidR="0037307E" w:rsidRDefault="003730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214425" w14:textId="77777777" w:rsidR="0037307E" w:rsidRDefault="003730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EAF1" w14:textId="56D148E0" w:rsidR="0037307E" w:rsidRPr="003061A9" w:rsidRDefault="0037307E" w:rsidP="00AB6D08">
    <w:pPr>
      <w:pStyle w:val="Kopfzeile"/>
      <w:tabs>
        <w:tab w:val="clear" w:pos="9071"/>
        <w:tab w:val="right" w:pos="9498"/>
      </w:tabs>
      <w:rPr>
        <w:rFonts w:cs="Arial"/>
        <w:b/>
        <w:u w:val="single"/>
      </w:rPr>
    </w:pPr>
    <w:r w:rsidRPr="003061A9">
      <w:rPr>
        <w:rFonts w:cs="Arial"/>
      </w:rPr>
      <w:tab/>
      <w:t xml:space="preserve">- </w:t>
    </w:r>
    <w:r w:rsidRPr="003061A9">
      <w:rPr>
        <w:rStyle w:val="Seitenzahl"/>
        <w:rFonts w:cs="Arial"/>
      </w:rPr>
      <w:fldChar w:fldCharType="begin"/>
    </w:r>
    <w:r w:rsidRPr="003061A9">
      <w:rPr>
        <w:rStyle w:val="Seitenzahl"/>
        <w:rFonts w:cs="Arial"/>
      </w:rPr>
      <w:instrText xml:space="preserve"> PAGE </w:instrText>
    </w:r>
    <w:r w:rsidRPr="003061A9">
      <w:rPr>
        <w:rStyle w:val="Seitenzahl"/>
        <w:rFonts w:cs="Arial"/>
      </w:rPr>
      <w:fldChar w:fldCharType="separate"/>
    </w:r>
    <w:r w:rsidR="008418E1">
      <w:rPr>
        <w:rStyle w:val="Seitenzahl"/>
        <w:rFonts w:cs="Arial"/>
        <w:noProof/>
      </w:rPr>
      <w:t>8</w:t>
    </w:r>
    <w:r w:rsidRPr="003061A9">
      <w:rPr>
        <w:rStyle w:val="Seitenzahl"/>
        <w:rFonts w:cs="Arial"/>
      </w:rPr>
      <w:fldChar w:fldCharType="end"/>
    </w:r>
    <w:r w:rsidRPr="003061A9">
      <w:rPr>
        <w:rStyle w:val="Seitenzahl"/>
        <w:rFonts w:cs="Arial"/>
      </w:rPr>
      <w:t xml:space="preserve"> -</w:t>
    </w:r>
    <w:r w:rsidRPr="003061A9">
      <w:rPr>
        <w:rFonts w:cs="Arial"/>
      </w:rPr>
      <w:tab/>
    </w:r>
    <w:r w:rsidRPr="003061A9">
      <w:rPr>
        <w:rFonts w:cs="Arial"/>
        <w:b/>
        <w:u w:val="single"/>
      </w:rPr>
      <w:t>Formblatt AT (S1/S2)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2593" w14:textId="77777777" w:rsidR="0037307E" w:rsidRDefault="0037307E" w:rsidP="00AB6D08">
    <w:pPr>
      <w:pStyle w:val="Kopfzeile"/>
      <w:tabs>
        <w:tab w:val="clear" w:pos="4819"/>
        <w:tab w:val="clear" w:pos="9071"/>
      </w:tabs>
      <w:jc w:val="right"/>
      <w:rPr>
        <w:rFonts w:ascii="Univers (W1)" w:hAnsi="Univers (W1)"/>
      </w:rPr>
    </w:pPr>
    <w:r>
      <w:rPr>
        <w:rFonts w:ascii="Univers (W1)" w:hAnsi="Univers (W1)"/>
        <w:b/>
        <w:u w:val="single"/>
      </w:rPr>
      <w:t>Formblatt AT (S1/S2)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424"/>
    <w:multiLevelType w:val="multilevel"/>
    <w:tmpl w:val="94109ED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F1315"/>
    <w:multiLevelType w:val="multilevel"/>
    <w:tmpl w:val="24B20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2" w15:restartNumberingAfterBreak="0">
    <w:nsid w:val="4CEE1746"/>
    <w:multiLevelType w:val="multilevel"/>
    <w:tmpl w:val="24B20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3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25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DE"/>
    <w:rsid w:val="0001025C"/>
    <w:rsid w:val="00014EDD"/>
    <w:rsid w:val="00021230"/>
    <w:rsid w:val="0005197C"/>
    <w:rsid w:val="0005362F"/>
    <w:rsid w:val="000F24AB"/>
    <w:rsid w:val="00152945"/>
    <w:rsid w:val="00174F5D"/>
    <w:rsid w:val="001931DF"/>
    <w:rsid w:val="001A1B29"/>
    <w:rsid w:val="002142C8"/>
    <w:rsid w:val="00253CEE"/>
    <w:rsid w:val="003061A9"/>
    <w:rsid w:val="00317F03"/>
    <w:rsid w:val="0037307E"/>
    <w:rsid w:val="003835DE"/>
    <w:rsid w:val="0038681C"/>
    <w:rsid w:val="00386F69"/>
    <w:rsid w:val="003C1527"/>
    <w:rsid w:val="00413576"/>
    <w:rsid w:val="00465333"/>
    <w:rsid w:val="004B1BD7"/>
    <w:rsid w:val="005B3E97"/>
    <w:rsid w:val="005E548A"/>
    <w:rsid w:val="00622B8A"/>
    <w:rsid w:val="00650C01"/>
    <w:rsid w:val="00785D05"/>
    <w:rsid w:val="007C2B66"/>
    <w:rsid w:val="007C6075"/>
    <w:rsid w:val="00801794"/>
    <w:rsid w:val="008418E1"/>
    <w:rsid w:val="00871860"/>
    <w:rsid w:val="00933F6D"/>
    <w:rsid w:val="009A6A2E"/>
    <w:rsid w:val="00A3414B"/>
    <w:rsid w:val="00A919C0"/>
    <w:rsid w:val="00AB38CA"/>
    <w:rsid w:val="00AB6D08"/>
    <w:rsid w:val="00B04D2E"/>
    <w:rsid w:val="00B8660D"/>
    <w:rsid w:val="00BA0AF3"/>
    <w:rsid w:val="00BF758E"/>
    <w:rsid w:val="00C71C06"/>
    <w:rsid w:val="00DC3E39"/>
    <w:rsid w:val="00E662E6"/>
    <w:rsid w:val="00E824D1"/>
    <w:rsid w:val="00E8383E"/>
    <w:rsid w:val="00EB32E8"/>
    <w:rsid w:val="00F671E1"/>
    <w:rsid w:val="00F76A55"/>
    <w:rsid w:val="00FA14E5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05DEECB"/>
  <w15:chartTrackingRefBased/>
  <w15:docId w15:val="{E1C2F179-BE05-40D2-923B-445E5A1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B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061A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overflowPunct/>
      <w:autoSpaceDE/>
      <w:autoSpaceDN/>
      <w:adjustRightInd/>
      <w:ind w:right="286"/>
      <w:jc w:val="right"/>
      <w:textAlignment w:val="auto"/>
      <w:outlineLvl w:val="1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Pr>
      <w:sz w:val="20"/>
    </w:rPr>
  </w:style>
  <w:style w:type="table" w:styleId="Tabellenraster">
    <w:name w:val="Table Grid"/>
    <w:basedOn w:val="NormaleTabelle"/>
    <w:rsid w:val="00BF758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unotenzeichenArialFett12ptFett">
    <w:name w:val="Formatvorlage Fußnotenzeichen + Arial Fett 12 pt Fett"/>
    <w:rsid w:val="00AB6D08"/>
    <w:rPr>
      <w:rFonts w:ascii="Arial" w:hAnsi="Arial"/>
      <w:bCs/>
      <w:dstrike w:val="0"/>
      <w:position w:val="0"/>
      <w:sz w:val="24"/>
      <w:vertAlign w:val="superscript"/>
    </w:rPr>
  </w:style>
  <w:style w:type="character" w:styleId="Kommentarzeichen">
    <w:name w:val="annotation reference"/>
    <w:basedOn w:val="Absatz-Standardschriftart"/>
    <w:rsid w:val="0002123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2123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212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212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21230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C71C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1006</Words>
  <Characters>9213</Characters>
  <Application>Microsoft Office Word</Application>
  <DocSecurity>0</DocSecurity>
  <Lines>76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AT</vt:lpstr>
    </vt:vector>
  </TitlesOfParts>
  <Company>Saarland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AT</dc:title>
  <dc:subject>Tierhaltung</dc:subject>
  <dc:creator>Regierung von Unterfranken</dc:creator>
  <cp:keywords/>
  <dc:description>01/14</dc:description>
  <cp:lastModifiedBy>Kaplan Dr., Thomas (SGD Süd)</cp:lastModifiedBy>
  <cp:revision>3</cp:revision>
  <cp:lastPrinted>2003-05-16T06:10:00Z</cp:lastPrinted>
  <dcterms:created xsi:type="dcterms:W3CDTF">2025-09-03T11:28:00Z</dcterms:created>
  <dcterms:modified xsi:type="dcterms:W3CDTF">2026-01-23T10:55:00Z</dcterms:modified>
</cp:coreProperties>
</file>