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59" w:rsidRPr="00CB6559" w:rsidRDefault="00CB6559" w:rsidP="00CB6559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Cs w:val="24"/>
          <w:lang w:eastAsia="de-DE"/>
        </w:rPr>
      </w:pPr>
    </w:p>
    <w:tbl>
      <w:tblPr>
        <w:tblW w:w="9424" w:type="dxa"/>
        <w:tblInd w:w="70" w:type="dxa"/>
        <w:tblLayout w:type="fixed"/>
        <w:tblCellMar>
          <w:top w:w="71" w:type="dxa"/>
          <w:left w:w="70" w:type="dxa"/>
          <w:bottom w:w="71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8732"/>
      </w:tblGrid>
      <w:tr w:rsidR="00CB6559" w:rsidRPr="00CB6559" w:rsidTr="00631ACD"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0"/>
          </w:p>
        </w:tc>
        <w:tc>
          <w:tcPr>
            <w:tcW w:w="8732" w:type="dxa"/>
            <w:tcBorders>
              <w:top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keepNext/>
              <w:tabs>
                <w:tab w:val="right" w:pos="9355"/>
              </w:tabs>
              <w:spacing w:after="120" w:line="360" w:lineRule="atLeast"/>
              <w:outlineLvl w:val="2"/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  <w:t>Antrag auf Zulassung einer Ausnahme gem. § 4 Abs. 3 des Landes-Immissionsschutzgesetzes (LImSchG)</w:t>
            </w: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vertAlign w:val="superscript"/>
                <w:lang w:eastAsia="de-DE"/>
              </w:rPr>
              <w:footnoteReference w:id="1"/>
            </w:r>
            <w:r w:rsidRPr="00CB6559">
              <w:rPr>
                <w:rFonts w:ascii="Arial" w:eastAsia="Times New Roman" w:hAnsi="Arial" w:cs="Times New Roman"/>
                <w:spacing w:val="10"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  <w:br/>
              <w:t>(</w:t>
            </w:r>
            <w:r w:rsidRPr="00CB6559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de-DE"/>
              </w:rPr>
              <w:t>Nachtarbeit von 22:00-6:00 Uhr</w:t>
            </w: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  <w:t>)</w:t>
            </w:r>
          </w:p>
        </w:tc>
      </w:tr>
      <w:tr w:rsidR="00CB6559" w:rsidRPr="00CB6559" w:rsidTr="00631ACD">
        <w:tc>
          <w:tcPr>
            <w:tcW w:w="692" w:type="dxa"/>
            <w:tcBorders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8732" w:type="dxa"/>
            <w:tcBorders>
              <w:bottom w:val="single" w:sz="4" w:space="0" w:color="auto"/>
            </w:tcBorders>
          </w:tcPr>
          <w:p w:rsidR="00CB6559" w:rsidRPr="00CB6559" w:rsidRDefault="00CB6559" w:rsidP="00CB6559">
            <w:pPr>
              <w:keepNext/>
              <w:tabs>
                <w:tab w:val="right" w:pos="9355"/>
              </w:tabs>
              <w:spacing w:after="120" w:line="360" w:lineRule="atLeast"/>
              <w:outlineLvl w:val="2"/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  <w:t xml:space="preserve">Antrag auf Zulassung einer Ausnahme gem. § 8 Absatz 3 LImSchG für den </w:t>
            </w:r>
            <w:r w:rsidRPr="00CB6559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de-DE"/>
              </w:rPr>
              <w:t>Betrieb von im Anhang der 32. BImSchV aufgeführten Geräten</w:t>
            </w: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  <w:t xml:space="preserve"> und Maschinen </w:t>
            </w:r>
            <w:r w:rsidRPr="00CB6559">
              <w:rPr>
                <w:rFonts w:ascii="Arial" w:eastAsia="Times New Roman" w:hAnsi="Arial" w:cs="Times New Roman"/>
                <w:spacing w:val="10"/>
                <w:sz w:val="24"/>
                <w:szCs w:val="24"/>
                <w:lang w:eastAsia="de-DE"/>
              </w:rPr>
              <w:t xml:space="preserve">in Gebieten, die dem Wohnen dienen, </w:t>
            </w:r>
            <w:r w:rsidRPr="00CB6559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de-DE"/>
              </w:rPr>
              <w:t>in der Zeit von 20.00 bis 7.00 Uhr</w:t>
            </w:r>
          </w:p>
        </w:tc>
      </w:tr>
      <w:tr w:rsidR="00CB6559" w:rsidRPr="00CB6559" w:rsidTr="00631ACD"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8732" w:type="dxa"/>
            <w:tcBorders>
              <w:top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keepNext/>
              <w:tabs>
                <w:tab w:val="right" w:pos="9355"/>
              </w:tabs>
              <w:spacing w:after="120" w:line="360" w:lineRule="atLeast"/>
              <w:outlineLvl w:val="2"/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  <w:t xml:space="preserve">Antrag auf Zulassung einer Ausnahme gem. § 8 Absatz 3 LImSchG für den Betrieb von </w:t>
            </w:r>
            <w:r w:rsidRPr="00CB6559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de-DE"/>
              </w:rPr>
              <w:t>im Anhang der 32. BImSchV aufgeführten Geräten</w:t>
            </w: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  <w:t xml:space="preserve"> und Maschinen </w:t>
            </w:r>
            <w:r w:rsidRPr="00CB6559">
              <w:rPr>
                <w:rFonts w:ascii="Arial" w:eastAsia="Times New Roman" w:hAnsi="Arial" w:cs="Times New Roman"/>
                <w:spacing w:val="10"/>
                <w:sz w:val="24"/>
                <w:szCs w:val="24"/>
                <w:lang w:eastAsia="de-DE"/>
              </w:rPr>
              <w:t xml:space="preserve">in Gebieten, die dem Wohnen dienen, </w:t>
            </w:r>
            <w:r w:rsidRPr="00CB6559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de-DE"/>
              </w:rPr>
              <w:t>an Sonn- und Feiertagen</w:t>
            </w:r>
          </w:p>
        </w:tc>
      </w:tr>
      <w:tr w:rsidR="00CB6559" w:rsidRPr="00CB6559" w:rsidTr="00631ACD">
        <w:tc>
          <w:tcPr>
            <w:tcW w:w="692" w:type="dxa"/>
            <w:tcBorders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8732" w:type="dxa"/>
            <w:tcBorders>
              <w:bottom w:val="single" w:sz="4" w:space="0" w:color="auto"/>
            </w:tcBorders>
          </w:tcPr>
          <w:p w:rsidR="00CB6559" w:rsidRPr="00CB6559" w:rsidRDefault="00CB6559" w:rsidP="00CB6559">
            <w:pPr>
              <w:keepNext/>
              <w:tabs>
                <w:tab w:val="right" w:pos="9355"/>
              </w:tabs>
              <w:spacing w:after="120" w:line="360" w:lineRule="atLeast"/>
              <w:outlineLvl w:val="2"/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  <w:t xml:space="preserve">Antrag auf Zulassung einer Ausnahme gem. § 8 Absatz 3 LImSchG für den Betrieb von </w:t>
            </w:r>
            <w:r w:rsidRPr="00CB6559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de-DE"/>
              </w:rPr>
              <w:t xml:space="preserve">Freischneidern, </w:t>
            </w:r>
            <w:proofErr w:type="spellStart"/>
            <w:r w:rsidRPr="00CB6559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de-DE"/>
              </w:rPr>
              <w:t>Grastrimmern</w:t>
            </w:r>
            <w:proofErr w:type="spellEnd"/>
            <w:r w:rsidRPr="00CB6559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de-DE"/>
              </w:rPr>
              <w:t>/Graskantenschneidern, Laubbläsern und Laubsammlern</w:t>
            </w: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Times New Roman"/>
                <w:spacing w:val="10"/>
                <w:sz w:val="24"/>
                <w:szCs w:val="24"/>
                <w:lang w:eastAsia="de-DE"/>
              </w:rPr>
              <w:t xml:space="preserve">in Gebieten, die dem Wohnen dienen, </w:t>
            </w: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  <w:t xml:space="preserve">in der Zeit von </w:t>
            </w:r>
            <w:r w:rsidRPr="00CB6559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de-DE"/>
              </w:rPr>
              <w:t>07.00 bis 9.00 Uh</w:t>
            </w: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  <w:t xml:space="preserve">r und/oder </w:t>
            </w:r>
            <w:r w:rsidRPr="00CB6559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de-DE"/>
              </w:rPr>
              <w:t>17.00 bis 20.00</w:t>
            </w:r>
            <w:r w:rsidRPr="00CB6559">
              <w:rPr>
                <w:rFonts w:ascii="Arial" w:eastAsia="Times New Roman" w:hAnsi="Arial" w:cs="Arial"/>
                <w:spacing w:val="10"/>
                <w:sz w:val="24"/>
                <w:szCs w:val="24"/>
                <w:lang w:eastAsia="de-DE"/>
              </w:rPr>
              <w:t xml:space="preserve"> Uhr</w:t>
            </w:r>
          </w:p>
        </w:tc>
      </w:tr>
      <w:tr w:rsidR="00CB6559" w:rsidRPr="00CB6559" w:rsidTr="00631ACD"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before="120" w:after="0" w:line="240" w:lineRule="auto"/>
              <w:rPr>
                <w:rFonts w:ascii="Arial" w:eastAsia="Times New Roman" w:hAnsi="Arial" w:cs="Arial"/>
                <w:color w:val="31849B"/>
                <w:sz w:val="16"/>
                <w:szCs w:val="16"/>
                <w:lang w:eastAsia="de-DE"/>
              </w:rPr>
            </w:pPr>
          </w:p>
        </w:tc>
        <w:tc>
          <w:tcPr>
            <w:tcW w:w="8732" w:type="dxa"/>
            <w:tcBorders>
              <w:top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keepNext/>
              <w:tabs>
                <w:tab w:val="right" w:pos="9355"/>
              </w:tabs>
              <w:spacing w:before="120" w:after="120" w:line="240" w:lineRule="auto"/>
              <w:outlineLvl w:val="2"/>
              <w:rPr>
                <w:rFonts w:ascii="Arial" w:eastAsia="Times New Roman" w:hAnsi="Arial" w:cs="Arial"/>
                <w:color w:val="31849B"/>
                <w:spacing w:val="10"/>
                <w:sz w:val="16"/>
                <w:szCs w:val="16"/>
                <w:lang w:eastAsia="de-DE"/>
              </w:rPr>
            </w:pPr>
            <w:r w:rsidRPr="00CB6559">
              <w:rPr>
                <w:rFonts w:ascii="Arial" w:eastAsia="Times New Roman" w:hAnsi="Arial" w:cs="Arial"/>
                <w:color w:val="31849B"/>
                <w:spacing w:val="10"/>
                <w:sz w:val="16"/>
                <w:szCs w:val="16"/>
                <w:lang w:eastAsia="de-DE"/>
              </w:rPr>
              <w:t xml:space="preserve">Hinweis: Die im Anhang der 32. BImSchV aufgeführten Geräte und Maschinen (lärmende Geräte) dürfen in der Zeit von 20.00 bis 7.00 Uhr sowie an Sonn- und Feiertagen nicht betrieben werden. Freischneider, </w:t>
            </w:r>
            <w:proofErr w:type="spellStart"/>
            <w:r w:rsidRPr="00CB6559">
              <w:rPr>
                <w:rFonts w:ascii="Arial" w:eastAsia="Times New Roman" w:hAnsi="Arial" w:cs="Arial"/>
                <w:color w:val="31849B"/>
                <w:spacing w:val="10"/>
                <w:sz w:val="16"/>
                <w:szCs w:val="16"/>
                <w:lang w:eastAsia="de-DE"/>
              </w:rPr>
              <w:t>Grastrimmer</w:t>
            </w:r>
            <w:proofErr w:type="spellEnd"/>
            <w:r w:rsidRPr="00CB6559">
              <w:rPr>
                <w:rFonts w:ascii="Arial" w:eastAsia="Times New Roman" w:hAnsi="Arial" w:cs="Arial"/>
                <w:color w:val="31849B"/>
                <w:spacing w:val="10"/>
                <w:sz w:val="16"/>
                <w:szCs w:val="16"/>
                <w:lang w:eastAsia="de-DE"/>
              </w:rPr>
              <w:t>, Graskantenschneider, Laubbläser und Laubsammler dürfen darüber hinaus an Werktagen auch in der Zeit von 7.00 bis 9.00 Uhr und von 17.00 bis 20.00 Uhr nicht betrieben werden.</w:t>
            </w:r>
          </w:p>
        </w:tc>
      </w:tr>
    </w:tbl>
    <w:p w:rsidR="00CB6559" w:rsidRPr="00CB6559" w:rsidRDefault="00CB6559" w:rsidP="00CB6559">
      <w:pPr>
        <w:spacing w:after="120" w:line="240" w:lineRule="auto"/>
        <w:jc w:val="center"/>
        <w:rPr>
          <w:rFonts w:ascii="Arial" w:eastAsia="Times New Roman" w:hAnsi="Arial" w:cs="Arial"/>
          <w:bCs/>
          <w:color w:val="008080"/>
          <w:sz w:val="16"/>
          <w:szCs w:val="24"/>
          <w:lang w:eastAsia="de-DE"/>
        </w:rPr>
      </w:pPr>
    </w:p>
    <w:p w:rsidR="00CB6559" w:rsidRPr="00CB6559" w:rsidRDefault="00CB6559" w:rsidP="00CB6559">
      <w:pPr>
        <w:spacing w:after="120" w:line="240" w:lineRule="auto"/>
        <w:jc w:val="center"/>
        <w:rPr>
          <w:rFonts w:ascii="Arial" w:eastAsia="Times New Roman" w:hAnsi="Arial" w:cs="Arial"/>
          <w:bCs/>
          <w:color w:val="008080"/>
          <w:sz w:val="16"/>
          <w:szCs w:val="24"/>
          <w:lang w:eastAsia="de-DE"/>
        </w:rPr>
      </w:pPr>
    </w:p>
    <w:tbl>
      <w:tblPr>
        <w:tblW w:w="9424" w:type="dxa"/>
        <w:tblInd w:w="70" w:type="dxa"/>
        <w:tblLayout w:type="fixed"/>
        <w:tblCellMar>
          <w:top w:w="71" w:type="dxa"/>
          <w:left w:w="70" w:type="dxa"/>
          <w:bottom w:w="71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28"/>
        <w:gridCol w:w="1966"/>
        <w:gridCol w:w="914"/>
        <w:gridCol w:w="86"/>
        <w:gridCol w:w="994"/>
        <w:gridCol w:w="707"/>
        <w:gridCol w:w="1665"/>
        <w:gridCol w:w="36"/>
        <w:gridCol w:w="832"/>
        <w:gridCol w:w="727"/>
        <w:gridCol w:w="777"/>
      </w:tblGrid>
      <w:tr w:rsidR="00CB6559" w:rsidRPr="00CB6559" w:rsidTr="00631ACD">
        <w:trPr>
          <w:trHeight w:val="167"/>
        </w:trPr>
        <w:tc>
          <w:tcPr>
            <w:tcW w:w="692" w:type="dxa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 w:type="page"/>
              <w:t>1.</w:t>
            </w:r>
          </w:p>
        </w:tc>
        <w:tc>
          <w:tcPr>
            <w:tcW w:w="8732" w:type="dxa"/>
            <w:gridSpan w:val="11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Name und Anschrift des Antragstellers: 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Firma / Gebietskörperschaft:</w:t>
            </w:r>
          </w:p>
        </w:tc>
        <w:bookmarkStart w:id="1" w:name="Text1"/>
        <w:tc>
          <w:tcPr>
            <w:tcW w:w="47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"/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Straße, Nummer: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"/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PLZ, Ort: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"/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Ansprechpartner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"/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tagsüber erreichbar Telefon / Fax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E-Mail: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5"/>
          </w:p>
        </w:tc>
      </w:tr>
      <w:tr w:rsidR="00CB6559" w:rsidRPr="00CB6559" w:rsidTr="00631ACD">
        <w:trPr>
          <w:trHeight w:val="567"/>
        </w:trPr>
        <w:tc>
          <w:tcPr>
            <w:tcW w:w="692" w:type="dxa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lastRenderedPageBreak/>
              <w:t>2.</w:t>
            </w:r>
          </w:p>
        </w:tc>
        <w:tc>
          <w:tcPr>
            <w:tcW w:w="8732" w:type="dxa"/>
            <w:gridSpan w:val="11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Art des Maßnahme</w:t>
            </w:r>
          </w:p>
        </w:tc>
      </w:tr>
      <w:tr w:rsidR="00CB6559" w:rsidRPr="00CB6559" w:rsidTr="00631ACD">
        <w:trPr>
          <w:cantSplit/>
          <w:trHeight w:val="1452"/>
        </w:trPr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Kurze Beschreibung: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6"/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 handelt sich um eine ortsfeste Nachtbaustelle / Baustelle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 handelt sich um eine wandernde Nachtbaustelle / Baustelle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cantSplit/>
          <w:trHeight w:val="390"/>
        </w:trPr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CB6559" w:rsidRPr="00CB6559" w:rsidRDefault="00CB6559" w:rsidP="00CB65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  <w:tc>
          <w:tcPr>
            <w:tcW w:w="873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559" w:rsidRPr="00CB6559" w:rsidRDefault="00CB6559" w:rsidP="00CB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color w:val="008080"/>
                <w:sz w:val="16"/>
                <w:szCs w:val="24"/>
                <w:lang w:eastAsia="de-DE"/>
              </w:rPr>
              <w:t>Soweit zutreffend, bitte ankreuzen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873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Betroffener Bereich: 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994" w:type="dxa"/>
            <w:gridSpan w:val="4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Straßen, Plätze</w:t>
            </w:r>
          </w:p>
        </w:tc>
        <w:tc>
          <w:tcPr>
            <w:tcW w:w="573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7"/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994" w:type="dxa"/>
            <w:gridSpan w:val="4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PLZ, Ort</w:t>
            </w:r>
          </w:p>
        </w:tc>
        <w:tc>
          <w:tcPr>
            <w:tcW w:w="573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8"/>
          </w:p>
        </w:tc>
      </w:tr>
      <w:tr w:rsidR="00CB6559" w:rsidRPr="00CB6559" w:rsidTr="00631ACD">
        <w:trPr>
          <w:cantSplit/>
          <w:trHeight w:val="3597"/>
        </w:trPr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12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Beschreibung der beabsichtigten Tätigkeiten und Verfahren:</w:t>
            </w:r>
          </w:p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9"/>
          </w:p>
        </w:tc>
      </w:tr>
      <w:tr w:rsidR="00CB6559" w:rsidRPr="00CB6559" w:rsidTr="00631ACD">
        <w:trPr>
          <w:trHeight w:val="840"/>
        </w:trPr>
        <w:tc>
          <w:tcPr>
            <w:tcW w:w="692" w:type="dxa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br w:type="page"/>
              <w:t>3.</w:t>
            </w:r>
          </w:p>
        </w:tc>
        <w:tc>
          <w:tcPr>
            <w:tcW w:w="8732" w:type="dxa"/>
            <w:gridSpan w:val="11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Voraussichtlicher Beginn und Dauer der Maßnahme: 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9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Beginn (Datum):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0"/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voraussichtlicher Abschluss (Datum):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1"/>
          </w:p>
        </w:tc>
      </w:tr>
      <w:tr w:rsidR="00CB6559" w:rsidRPr="00CB6559" w:rsidTr="00631ACD">
        <w:trPr>
          <w:trHeight w:val="798"/>
        </w:trPr>
        <w:tc>
          <w:tcPr>
            <w:tcW w:w="692" w:type="dxa"/>
            <w:tcBorders>
              <w:right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73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Einsatz von lärmenden Geräten </w:t>
            </w:r>
            <w:r w:rsidRPr="00CB6559">
              <w:rPr>
                <w:rFonts w:ascii="Arial" w:eastAsia="Times New Roman" w:hAnsi="Arial" w:cs="Arial"/>
                <w:color w:val="008080"/>
                <w:sz w:val="16"/>
                <w:szCs w:val="24"/>
                <w:lang w:eastAsia="de-DE"/>
              </w:rPr>
              <w:t>(im Anhang der 32. BImSchV aufgeführt)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nachts in der Zeit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von</w:t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2"/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bis</w:t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3"/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Uhr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9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und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von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4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bis</w:t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5"/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Uhr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an Sonn- und Feiertagen in der Zeit 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von</w:t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bis</w:t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Uhr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9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und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von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bis</w:t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Uhr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werktags in der Zeit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von</w:t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6"/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bis</w:t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7"/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Uhr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9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und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von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bis</w:t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Uhr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Freischneider, </w:t>
            </w:r>
            <w:proofErr w:type="spellStart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Grastrimmer</w:t>
            </w:r>
            <w:proofErr w:type="spellEnd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, Graskantenschneider, Laubbläser und Laubsammler tagsüber 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von</w:t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8"/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bis</w:t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9"/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Uhr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9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und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von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bis</w:t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Uhr</w:t>
            </w:r>
          </w:p>
        </w:tc>
      </w:tr>
      <w:tr w:rsidR="00CB6559" w:rsidRPr="00CB6559" w:rsidTr="00631ACD">
        <w:trPr>
          <w:trHeight w:val="567"/>
        </w:trPr>
        <w:tc>
          <w:tcPr>
            <w:tcW w:w="692" w:type="dxa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br w:type="page"/>
              <w:t>4.</w:t>
            </w:r>
          </w:p>
        </w:tc>
        <w:tc>
          <w:tcPr>
            <w:tcW w:w="8732" w:type="dxa"/>
            <w:gridSpan w:val="11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Zum Einsatz kommende Maschinen und Geräte</w:t>
            </w:r>
          </w:p>
        </w:tc>
      </w:tr>
      <w:tr w:rsidR="00CB6559" w:rsidRPr="00CB6559" w:rsidTr="00631ACD">
        <w:trPr>
          <w:trHeight w:val="255"/>
        </w:trPr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Art und Anzahl der Maschinen / Aggregate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Genaue Typen-bezeichnung und Hersteller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LWA laut Kenn-zeichnung des Herstellers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Umweltzeichen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(nach den Artikeln 7 und 9 der Verordnung EG Nr. 1980/2000)</w:t>
            </w:r>
          </w:p>
        </w:tc>
      </w:tr>
      <w:tr w:rsidR="00CB6559" w:rsidRPr="00CB6559" w:rsidTr="00631ACD">
        <w:trPr>
          <w:trHeight w:val="255"/>
        </w:trPr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trHeight w:val="255"/>
        </w:trPr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trHeight w:val="255"/>
        </w:trPr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trHeight w:val="255"/>
        </w:trPr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trHeight w:val="255"/>
        </w:trPr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trHeight w:val="255"/>
        </w:trPr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tabs>
                <w:tab w:val="center" w:pos="4536"/>
                <w:tab w:val="right" w:pos="9072"/>
              </w:tabs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trHeight w:val="937"/>
        </w:trPr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8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Bemerkung:</w:t>
            </w: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20"/>
          </w:p>
        </w:tc>
      </w:tr>
      <w:tr w:rsidR="00CB6559" w:rsidRPr="00CB6559" w:rsidTr="00631ACD">
        <w:trPr>
          <w:trHeight w:val="567"/>
        </w:trPr>
        <w:tc>
          <w:tcPr>
            <w:tcW w:w="692" w:type="dxa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 w:type="page"/>
              <w:t>5.</w:t>
            </w:r>
          </w:p>
        </w:tc>
        <w:tc>
          <w:tcPr>
            <w:tcW w:w="873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Gebietsausweisung 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 liegt ein kein gültiger Bebauungsplan vor</w:t>
            </w:r>
          </w:p>
        </w:tc>
        <w:tc>
          <w:tcPr>
            <w:tcW w:w="1080" w:type="dxa"/>
            <w:gridSpan w:val="2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2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1"/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 liegt ein gültiger Bebauungsplan vor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"/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22"/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Art des Gebietes: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Kleinsiedlungsgebiet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color w:val="31849B"/>
                <w:sz w:val="16"/>
                <w:szCs w:val="16"/>
                <w:lang w:eastAsia="de-DE"/>
              </w:rPr>
            </w:pPr>
            <w:r w:rsidRPr="00CB6559">
              <w:rPr>
                <w:rFonts w:ascii="Arial" w:eastAsia="Times New Roman" w:hAnsi="Arial" w:cs="Arial"/>
                <w:color w:val="31849B"/>
                <w:sz w:val="16"/>
                <w:szCs w:val="16"/>
                <w:lang w:eastAsia="de-DE"/>
              </w:rPr>
              <w:t>(gem. Baunutzungsverordnung)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Reines Wohngebiet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Allgemeines Wohngebiet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Besonderes Wohngebiet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Dorfgebiet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Mischgebiet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trHeight w:val="809"/>
        </w:trPr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Sondergebiet, das der Erholung dient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sonstige Sondergebiete (z.B. Kurgebiete)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cantSplit/>
          <w:trHeight w:val="151"/>
        </w:trPr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73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559" w:rsidRPr="00CB6559" w:rsidRDefault="00CB6559" w:rsidP="00CB6559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B6559">
              <w:rPr>
                <w:rFonts w:ascii="Arial" w:eastAsia="Times New Roman" w:hAnsi="Arial" w:cs="Arial"/>
                <w:color w:val="008080"/>
                <w:sz w:val="16"/>
                <w:szCs w:val="16"/>
                <w:lang w:eastAsia="de-DE"/>
              </w:rPr>
              <w:t>Soweit zutreffend, bitte ankreuzen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Entfernung zum nächsten Wohnhaus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3"/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(m)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39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voraussichtlicher Mittelungspegel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dB(A)</w:t>
            </w:r>
          </w:p>
        </w:tc>
      </w:tr>
      <w:tr w:rsidR="00CB6559" w:rsidRPr="00CB6559" w:rsidTr="00631ACD">
        <w:trPr>
          <w:trHeight w:val="567"/>
        </w:trPr>
        <w:tc>
          <w:tcPr>
            <w:tcW w:w="692" w:type="dxa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 w:type="page"/>
              <w:t>6.</w:t>
            </w:r>
          </w:p>
        </w:tc>
        <w:tc>
          <w:tcPr>
            <w:tcW w:w="8732" w:type="dxa"/>
            <w:gridSpan w:val="11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Antragsbegründung </w:t>
            </w:r>
          </w:p>
        </w:tc>
      </w:tr>
      <w:tr w:rsidR="00CB6559" w:rsidRPr="00CB6559" w:rsidTr="00631ACD">
        <w:trPr>
          <w:cantSplit/>
          <w:trHeight w:val="2573"/>
        </w:trPr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73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Welche alternativen Verfahrensweisen zur Vermeidung von Nachtarbeit oder Arbeiten mit besonders lauten Maschinen in empfindlichen Zeiten wurden in Betracht gezogen?</w:t>
            </w:r>
          </w:p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4"/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73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Welche zwingenden Gründe zur Nachtarbeit, zur Sonn- und Feiertagsarbeit bzw. zur Arbeit in empfindlichen Zeiten liegen vor: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Öffentliches Interesse</w:t>
            </w:r>
          </w:p>
        </w:tc>
        <w:tc>
          <w:tcPr>
            <w:tcW w:w="1080" w:type="dxa"/>
            <w:gridSpan w:val="2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40" w:type="dxa"/>
            <w:gridSpan w:val="4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verkehrstechnische Gründe </w:t>
            </w: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908" w:type="dxa"/>
            <w:gridSpan w:val="3"/>
            <w:vMerge w:val="restart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Überwiegendes privates Interesse z.B. bei Arbeiten an privaten Gebäuden</w:t>
            </w:r>
          </w:p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40" w:type="dxa"/>
            <w:gridSpan w:val="4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fertigungstechnische Gründe</w:t>
            </w: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vMerge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  <w:tc>
          <w:tcPr>
            <w:tcW w:w="2908" w:type="dxa"/>
            <w:gridSpan w:val="3"/>
            <w:vMerge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  <w:tc>
          <w:tcPr>
            <w:tcW w:w="1080" w:type="dxa"/>
            <w:gridSpan w:val="2"/>
            <w:vMerge/>
          </w:tcPr>
          <w:p w:rsidR="00CB6559" w:rsidRPr="00CB6559" w:rsidRDefault="00CB6559" w:rsidP="00CB65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  <w:tc>
          <w:tcPr>
            <w:tcW w:w="3240" w:type="dxa"/>
            <w:gridSpan w:val="4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sicherheitstechnische Gründe</w:t>
            </w: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cantSplit/>
          <w:trHeight w:val="151"/>
        </w:trPr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CB6559" w:rsidRPr="00CB6559" w:rsidRDefault="00CB6559" w:rsidP="00CB65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  <w:tc>
          <w:tcPr>
            <w:tcW w:w="873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59" w:rsidRPr="00CB6559" w:rsidRDefault="00CB6559" w:rsidP="00CB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color w:val="008080"/>
                <w:sz w:val="16"/>
                <w:szCs w:val="24"/>
                <w:lang w:eastAsia="de-DE"/>
              </w:rPr>
              <w:t>Zutreffendes bitte ankreuzen</w:t>
            </w:r>
          </w:p>
        </w:tc>
      </w:tr>
      <w:tr w:rsidR="00CB6559" w:rsidRPr="00CB6559" w:rsidTr="00631ACD">
        <w:trPr>
          <w:cantSplit/>
          <w:trHeight w:val="1519"/>
        </w:trPr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Begründung: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5"/>
          </w:p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CB6559" w:rsidRPr="00CB6559" w:rsidTr="00631ACD">
        <w:trPr>
          <w:cantSplit/>
          <w:trHeight w:val="1698"/>
        </w:trPr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Weiterführende vorgesehene Maßnahmen zum Schutz der Nachbarschaft vor Lärm und sonstigen schädlichen Umwelteinwirkungen: 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CB6559" w:rsidRPr="00CB6559" w:rsidTr="00631ACD">
        <w:trPr>
          <w:trHeight w:val="567"/>
        </w:trPr>
        <w:tc>
          <w:tcPr>
            <w:tcW w:w="692" w:type="dxa"/>
            <w:tcBorders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 w:type="page"/>
              <w:t>7.</w:t>
            </w:r>
          </w:p>
        </w:tc>
        <w:tc>
          <w:tcPr>
            <w:tcW w:w="873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Ansprechpartner während der Nachtzeit, Sonn- und Feiertagen bzw. der empfindlichen Zeiten </w:t>
            </w:r>
          </w:p>
        </w:tc>
      </w:tr>
      <w:tr w:rsidR="00CB6559" w:rsidRPr="00CB6559" w:rsidTr="00631ACD"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Name, Vorname: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Straße, Nummer: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PLZ, Ort: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Funktion: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8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erreichbar über Telefon / Mobiltelefon: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trHeight w:val="567"/>
        </w:trPr>
        <w:tc>
          <w:tcPr>
            <w:tcW w:w="692" w:type="dxa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 w:type="page"/>
            </w: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 w:type="page"/>
              <w:t>8.</w:t>
            </w:r>
          </w:p>
        </w:tc>
        <w:tc>
          <w:tcPr>
            <w:tcW w:w="8732" w:type="dxa"/>
            <w:gridSpan w:val="11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Beiliegende Nachweise / Gutachten </w:t>
            </w:r>
            <w:r w:rsidRPr="00CB6559">
              <w:rPr>
                <w:rFonts w:ascii="Arial" w:eastAsia="Times New Roman" w:hAnsi="Arial" w:cs="Arial"/>
                <w:bCs/>
                <w:color w:val="31849B"/>
                <w:sz w:val="16"/>
                <w:szCs w:val="16"/>
                <w:lang w:eastAsia="de-DE"/>
              </w:rPr>
              <w:t>(Zutreffendes bitte ankreuzen)</w:t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Lageplan mit Angabe des betroffenen Bereiches</w:t>
            </w:r>
          </w:p>
        </w:tc>
        <w:tc>
          <w:tcPr>
            <w:tcW w:w="1080" w:type="dxa"/>
            <w:gridSpan w:val="2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40" w:type="dxa"/>
            <w:gridSpan w:val="4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Unterlagen zu eingesetzten Maschinen / Aggregaten</w:t>
            </w: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Skizze der Baustelleneinrichtung mit Aufstellungsort der Baumaschinen und Container</w:t>
            </w:r>
          </w:p>
        </w:tc>
        <w:tc>
          <w:tcPr>
            <w:tcW w:w="1080" w:type="dxa"/>
            <w:gridSpan w:val="2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40" w:type="dxa"/>
            <w:gridSpan w:val="4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Lärmprognose (z.B. gem. AVV Baulärm)</w:t>
            </w: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cantSplit/>
        </w:trPr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Arbeitsplan / Beschreibung des Arbeitsablaufes </w:t>
            </w:r>
          </w:p>
        </w:tc>
        <w:tc>
          <w:tcPr>
            <w:tcW w:w="1080" w:type="dxa"/>
            <w:gridSpan w:val="2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40" w:type="dxa"/>
            <w:gridSpan w:val="4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Schallschutztechnisches Gutachten</w:t>
            </w: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c>
          <w:tcPr>
            <w:tcW w:w="692" w:type="dxa"/>
            <w:tcBorders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Entwurf eines Informationsblattes für die Öffentlichkeit </w:t>
            </w:r>
            <w:r w:rsidRPr="00CB6559">
              <w:rPr>
                <w:rFonts w:ascii="Arial" w:eastAsia="Times New Roman" w:hAnsi="Arial" w:cs="Arial"/>
                <w:bCs/>
                <w:color w:val="31849B"/>
                <w:sz w:val="16"/>
                <w:szCs w:val="16"/>
                <w:lang w:eastAsia="de-DE"/>
              </w:rPr>
              <w:t>(s. Anlage)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Sonstiges</w:t>
            </w:r>
          </w:p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6"/>
          </w:p>
        </w:tc>
        <w:tc>
          <w:tcPr>
            <w:tcW w:w="15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FORMCHECKBOX </w:instrText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rPr>
          <w:trHeight w:val="567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9.</w:t>
            </w:r>
          </w:p>
        </w:tc>
        <w:tc>
          <w:tcPr>
            <w:tcW w:w="8704" w:type="dxa"/>
            <w:gridSpan w:val="10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Bemerkungen / sonstige Angaben:</w:t>
            </w:r>
          </w:p>
        </w:tc>
      </w:tr>
      <w:tr w:rsidR="00CB6559" w:rsidRPr="00CB6559" w:rsidTr="00631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13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blPrEx>
          <w:tblBorders>
            <w:bottom w:val="single" w:sz="4" w:space="0" w:color="auto"/>
          </w:tblBorders>
          <w:tblCellMar>
            <w:top w:w="68" w:type="dxa"/>
            <w:bottom w:w="68" w:type="dxa"/>
          </w:tblCellMar>
        </w:tblPrEx>
        <w:trPr>
          <w:cantSplit/>
          <w:trHeight w:val="1038"/>
        </w:trPr>
        <w:tc>
          <w:tcPr>
            <w:tcW w:w="9424" w:type="dxa"/>
            <w:gridSpan w:val="12"/>
            <w:tcBorders>
              <w:bottom w:val="single" w:sz="4" w:space="0" w:color="auto"/>
            </w:tcBorders>
            <w:vAlign w:val="bottom"/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CB655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CB6559" w:rsidRPr="00CB6559" w:rsidTr="00631ACD">
        <w:tblPrEx>
          <w:tblBorders>
            <w:bottom w:val="single" w:sz="4" w:space="0" w:color="auto"/>
          </w:tblBorders>
          <w:tblCellMar>
            <w:top w:w="68" w:type="dxa"/>
            <w:bottom w:w="68" w:type="dxa"/>
          </w:tblCellMar>
        </w:tblPrEx>
        <w:trPr>
          <w:cantSplit/>
          <w:trHeight w:val="291"/>
        </w:trPr>
        <w:tc>
          <w:tcPr>
            <w:tcW w:w="9424" w:type="dxa"/>
            <w:gridSpan w:val="12"/>
            <w:tcBorders>
              <w:top w:val="single" w:sz="4" w:space="0" w:color="auto"/>
              <w:bottom w:val="nil"/>
            </w:tcBorders>
          </w:tcPr>
          <w:p w:rsidR="00CB6559" w:rsidRPr="00CB6559" w:rsidRDefault="00CB6559" w:rsidP="00CB6559">
            <w:pPr>
              <w:spacing w:after="0" w:line="360" w:lineRule="atLeas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B6559">
              <w:rPr>
                <w:rFonts w:ascii="Arial" w:eastAsia="Times New Roman" w:hAnsi="Arial" w:cs="Arial"/>
                <w:color w:val="008080"/>
                <w:sz w:val="16"/>
                <w:szCs w:val="16"/>
                <w:lang w:eastAsia="de-DE"/>
              </w:rPr>
              <w:t>(Ort, Datum, Unterschrift des Antragstellers)</w:t>
            </w:r>
          </w:p>
        </w:tc>
      </w:tr>
    </w:tbl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t>Hinweis:</w:t>
      </w: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t>Zusätzlich zur Ausnahmegenehmigung nach Landes-Immissionsschutzgesetz ist ggf. eine weitere Ausnahme nach dem Arbeitszeitgesetz zu beantragen.</w:t>
      </w: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0"/>
          <w:szCs w:val="24"/>
          <w:lang w:eastAsia="de-DE"/>
        </w:rPr>
        <w:br w:type="page"/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lastRenderedPageBreak/>
        <w:t>MUSTER ANWOHNERINFORMATION</w:t>
      </w: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t>Sehr geehrte Anwohnerin,</w:t>
      </w: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t>sehr geehrter Anwohner,</w:t>
      </w: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t xml:space="preserve">am / im Zeitraum von 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Pr="00CB6559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27"/>
      <w:r w:rsidRPr="00CB6559">
        <w:rPr>
          <w:rFonts w:ascii="Arial" w:eastAsia="Times New Roman" w:hAnsi="Arial" w:cs="Arial"/>
          <w:sz w:val="24"/>
          <w:szCs w:val="24"/>
          <w:lang w:eastAsia="de-DE"/>
        </w:rPr>
        <w:t xml:space="preserve"> müssen in der Zeit von 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CB6559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28"/>
      <w:r w:rsidRPr="00CB6559">
        <w:rPr>
          <w:rFonts w:ascii="Arial" w:eastAsia="Times New Roman" w:hAnsi="Arial" w:cs="Arial"/>
          <w:sz w:val="24"/>
          <w:szCs w:val="24"/>
          <w:lang w:eastAsia="de-DE"/>
        </w:rPr>
        <w:t xml:space="preserve"> Uhr bis 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Pr="00CB6559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29"/>
      <w:r w:rsidRPr="00CB6559">
        <w:rPr>
          <w:rFonts w:ascii="Arial" w:eastAsia="Times New Roman" w:hAnsi="Arial" w:cs="Arial"/>
          <w:sz w:val="24"/>
          <w:szCs w:val="24"/>
          <w:lang w:eastAsia="de-DE"/>
        </w:rPr>
        <w:t xml:space="preserve"> Uhr folgende notwendige Maßnahmen / Arbeiten durchgeführt werden:</w:t>
      </w: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Pr="00CB6559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30"/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t xml:space="preserve">Leider können die Arbeiten nur in den vorgenannten Zeiten durchgeführt werden, da: 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CB6559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31"/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t>Für die Arbeiten wurde eine Ausnahmegenehmigung nach Landes-Immissionsschutzgesetz erteilt.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Behörde: 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Pr="00CB6559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32"/>
      <w:r w:rsidRPr="00CB6559">
        <w:rPr>
          <w:rFonts w:ascii="Arial" w:eastAsia="Times New Roman" w:hAnsi="Arial" w:cs="Arial"/>
          <w:sz w:val="24"/>
          <w:szCs w:val="24"/>
          <w:lang w:eastAsia="de-DE"/>
        </w:rPr>
        <w:t xml:space="preserve">, Datum: 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Pr="00CB6559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33"/>
      <w:r w:rsidRPr="00CB6559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CB6559">
        <w:rPr>
          <w:rFonts w:ascii="Arial" w:eastAsia="Times New Roman" w:hAnsi="Arial" w:cs="Arial"/>
          <w:sz w:val="24"/>
          <w:szCs w:val="24"/>
          <w:lang w:eastAsia="de-DE"/>
        </w:rPr>
        <w:t>Az</w:t>
      </w:r>
      <w:proofErr w:type="spellEnd"/>
      <w:r w:rsidRPr="00CB6559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Pr="00CB6559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34"/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t>Als möglicher Ansprechpartner steht Ihnen während der Arbeiten zur Verfügung:</w:t>
      </w: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Pr="00CB6559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35"/>
      <w:r w:rsidRPr="00CB6559">
        <w:rPr>
          <w:rFonts w:ascii="Arial" w:eastAsia="Times New Roman" w:hAnsi="Arial" w:cs="Arial"/>
          <w:sz w:val="24"/>
          <w:szCs w:val="24"/>
          <w:lang w:eastAsia="de-DE"/>
        </w:rPr>
        <w:t>´</w:t>
      </w: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t xml:space="preserve">Telefonisch zu erreichen unter 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Pr="00CB6559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36"/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t>Wir sind bemüht die Lärmbelästigungen soweit wie möglich zu minimieren und die Maßnahme schnellstmöglich abzuschließen. Wir bitten um ihr Verständnis.</w:t>
      </w: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CB6559" w:rsidRPr="00CB6559" w:rsidRDefault="00CB6559" w:rsidP="00CB6559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7" w:name="Text40"/>
      <w:r w:rsidRPr="00CB6559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B6559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37"/>
    </w:p>
    <w:p w:rsidR="00CB6559" w:rsidRPr="00CB6559" w:rsidRDefault="00CB6559" w:rsidP="00CB6559">
      <w:pPr>
        <w:pBdr>
          <w:top w:val="single" w:sz="4" w:space="1" w:color="auto"/>
        </w:pBdr>
        <w:spacing w:after="0" w:line="36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CB6559">
        <w:rPr>
          <w:rFonts w:ascii="Arial" w:eastAsia="Times New Roman" w:hAnsi="Arial" w:cs="Arial"/>
          <w:sz w:val="24"/>
          <w:szCs w:val="24"/>
          <w:lang w:eastAsia="de-DE"/>
        </w:rPr>
        <w:t>Datum, Stempel, Unterschrift</w:t>
      </w:r>
    </w:p>
    <w:p w:rsidR="00CB6559" w:rsidRDefault="00CB6559">
      <w:bookmarkStart w:id="38" w:name="_GoBack"/>
      <w:bookmarkEnd w:id="38"/>
    </w:p>
    <w:sectPr w:rsidR="00CB6559" w:rsidSect="005806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DE" w:rsidRDefault="00957ADE" w:rsidP="00CB6559">
      <w:pPr>
        <w:spacing w:after="0" w:line="240" w:lineRule="auto"/>
      </w:pPr>
      <w:r>
        <w:separator/>
      </w:r>
    </w:p>
  </w:endnote>
  <w:endnote w:type="continuationSeparator" w:id="0">
    <w:p w:rsidR="00957ADE" w:rsidRDefault="00957ADE" w:rsidP="00CB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E9" w:rsidRDefault="00957AD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07E9" w:rsidRDefault="00957A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E9" w:rsidRDefault="00957ADE" w:rsidP="00E473D9">
    <w:pPr>
      <w:pStyle w:val="Fuzeile"/>
      <w:framePr w:wrap="around" w:vAnchor="text" w:hAnchor="page" w:x="10546" w:y="142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B6559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:rsidR="00B607E9" w:rsidRPr="00190825" w:rsidRDefault="00957ADE" w:rsidP="00190825">
    <w:pPr>
      <w:autoSpaceDE w:val="0"/>
      <w:autoSpaceDN w:val="0"/>
      <w:adjustRightInd w:val="0"/>
      <w:rPr>
        <w:rFonts w:cs="Arial"/>
        <w:sz w:val="16"/>
        <w:szCs w:val="16"/>
      </w:rPr>
    </w:pPr>
    <w:r w:rsidRPr="0090069A">
      <w:rPr>
        <w:rFonts w:cs="Arial"/>
        <w:sz w:val="16"/>
        <w:szCs w:val="16"/>
      </w:rPr>
      <w:t xml:space="preserve">Struktur- und Genehmigungsdirektion </w:t>
    </w:r>
    <w:r>
      <w:rPr>
        <w:rFonts w:cs="Arial"/>
        <w:sz w:val="16"/>
        <w:szCs w:val="16"/>
      </w:rPr>
      <w:t>Süd</w:t>
    </w:r>
    <w:r w:rsidRPr="0090069A">
      <w:rPr>
        <w:rFonts w:cs="Arial"/>
        <w:sz w:val="16"/>
        <w:szCs w:val="16"/>
      </w:rPr>
      <w:t xml:space="preserve">, Abteilung Gewerbeaufsicht,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E9" w:rsidRPr="007A49DA" w:rsidRDefault="00957ADE" w:rsidP="00250B72">
    <w:pPr>
      <w:autoSpaceDE w:val="0"/>
      <w:autoSpaceDN w:val="0"/>
      <w:adjustRightInd w:val="0"/>
      <w:rPr>
        <w:sz w:val="16"/>
        <w:szCs w:val="16"/>
      </w:rPr>
    </w:pPr>
    <w:r w:rsidRPr="007A49DA">
      <w:rPr>
        <w:rFonts w:cs="Arial"/>
        <w:sz w:val="16"/>
        <w:szCs w:val="16"/>
      </w:rPr>
      <w:t xml:space="preserve">Struktur- und Genehmigungsdirektion </w:t>
    </w:r>
    <w:r>
      <w:rPr>
        <w:rFonts w:cs="Arial"/>
        <w:sz w:val="16"/>
        <w:szCs w:val="16"/>
      </w:rPr>
      <w:t xml:space="preserve">Süd, </w:t>
    </w:r>
    <w:r w:rsidRPr="007A49DA">
      <w:rPr>
        <w:rFonts w:cs="Arial"/>
        <w:sz w:val="16"/>
        <w:szCs w:val="16"/>
      </w:rPr>
      <w:t>Abteilung Ge</w:t>
    </w:r>
    <w:r w:rsidRPr="007A49DA">
      <w:rPr>
        <w:rFonts w:cs="Arial"/>
        <w:sz w:val="16"/>
        <w:szCs w:val="16"/>
      </w:rPr>
      <w:t>werbeaufsicht, Stand Mai 201</w:t>
    </w:r>
    <w:r>
      <w:rPr>
        <w:rFonts w:cs="Arial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DE" w:rsidRDefault="00957ADE" w:rsidP="00CB6559">
      <w:pPr>
        <w:spacing w:after="0" w:line="240" w:lineRule="auto"/>
      </w:pPr>
      <w:r>
        <w:separator/>
      </w:r>
    </w:p>
  </w:footnote>
  <w:footnote w:type="continuationSeparator" w:id="0">
    <w:p w:rsidR="00957ADE" w:rsidRDefault="00957ADE" w:rsidP="00CB6559">
      <w:pPr>
        <w:spacing w:after="0" w:line="240" w:lineRule="auto"/>
      </w:pPr>
      <w:r>
        <w:continuationSeparator/>
      </w:r>
    </w:p>
  </w:footnote>
  <w:footnote w:id="1">
    <w:p w:rsidR="00CB6559" w:rsidRDefault="00CB6559" w:rsidP="00CB6559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 w:rsidRPr="00423079">
        <w:rPr>
          <w:spacing w:val="0"/>
        </w:rPr>
        <w:t>GVBl. 2000 S. 578 in der jeweils geltenden Fassung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825" w:rsidRDefault="00957ADE" w:rsidP="00190825">
    <w:pPr>
      <w:pStyle w:val="Kopfzeile"/>
      <w:tabs>
        <w:tab w:val="left" w:pos="7797"/>
      </w:tabs>
    </w:pPr>
  </w:p>
  <w:p w:rsidR="00190825" w:rsidRDefault="00957ADE" w:rsidP="00190825">
    <w:pPr>
      <w:pStyle w:val="Kopfzeile"/>
      <w:tabs>
        <w:tab w:val="left" w:pos="7797"/>
      </w:tabs>
    </w:pPr>
  </w:p>
  <w:p w:rsidR="00190825" w:rsidRDefault="00957ADE" w:rsidP="00190825">
    <w:pPr>
      <w:pStyle w:val="Kopfzeile"/>
      <w:tabs>
        <w:tab w:val="left" w:pos="7797"/>
      </w:tabs>
    </w:pPr>
  </w:p>
  <w:p w:rsidR="00190825" w:rsidRDefault="00957ADE" w:rsidP="00190825">
    <w:pPr>
      <w:pStyle w:val="Kopfzeile"/>
      <w:tabs>
        <w:tab w:val="left" w:pos="7797"/>
      </w:tabs>
    </w:pPr>
  </w:p>
  <w:p w:rsidR="0058062D" w:rsidRPr="00190825" w:rsidRDefault="00957ADE" w:rsidP="00190825">
    <w:pPr>
      <w:pStyle w:val="Kopfzeile"/>
      <w:tabs>
        <w:tab w:val="left" w:pos="779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DA" w:rsidRDefault="00957ADE" w:rsidP="007A49DA">
    <w:pPr>
      <w:pStyle w:val="Kopfzeile"/>
      <w:tabs>
        <w:tab w:val="left" w:pos="7797"/>
      </w:tabs>
    </w:pPr>
  </w:p>
  <w:p w:rsidR="007A49DA" w:rsidRDefault="00957ADE" w:rsidP="007A49DA">
    <w:pPr>
      <w:pStyle w:val="Kopfzeile"/>
    </w:pPr>
  </w:p>
  <w:p w:rsidR="007A49DA" w:rsidRDefault="00957ADE" w:rsidP="007A49DA">
    <w:pPr>
      <w:pStyle w:val="Kopfzeile"/>
      <w:tabs>
        <w:tab w:val="clear" w:pos="4536"/>
        <w:tab w:val="clear" w:pos="9072"/>
        <w:tab w:val="left" w:pos="5328"/>
      </w:tabs>
      <w:rPr>
        <w:b/>
      </w:rPr>
    </w:pPr>
  </w:p>
  <w:p w:rsidR="007A49DA" w:rsidRDefault="00957ADE" w:rsidP="007A49DA">
    <w:pPr>
      <w:pStyle w:val="Kopfzeile"/>
      <w:rPr>
        <w:b/>
      </w:rPr>
    </w:pPr>
  </w:p>
  <w:p w:rsidR="007A49DA" w:rsidRDefault="00957ADE" w:rsidP="007A49DA">
    <w:pPr>
      <w:pStyle w:val="Kopfzeile"/>
      <w:rPr>
        <w:b/>
      </w:rPr>
    </w:pPr>
    <w:r>
      <w:rPr>
        <w:b/>
      </w:rPr>
      <w:t>FORMBLATT</w:t>
    </w:r>
  </w:p>
  <w:p w:rsidR="007A49DA" w:rsidRPr="0020726B" w:rsidRDefault="00CB6559" w:rsidP="007A49DA">
    <w:pPr>
      <w:pStyle w:val="Kopfzeile"/>
      <w:tabs>
        <w:tab w:val="left" w:pos="7938"/>
      </w:tabs>
      <w:spacing w:before="240"/>
      <w:rPr>
        <w:b/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885190</wp:posOffset>
              </wp:positionH>
              <wp:positionV relativeFrom="page">
                <wp:posOffset>1383665</wp:posOffset>
              </wp:positionV>
              <wp:extent cx="4606290" cy="53975"/>
              <wp:effectExtent l="0" t="0" r="22860" b="22225"/>
              <wp:wrapNone/>
              <wp:docPr id="8" name="Rechtec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06290" cy="53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8" o:spid="_x0000_s1026" style="position:absolute;margin-left:69.7pt;margin-top:108.95pt;width:362.7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" fillcolor="black">
              <w10:wrap anchorx="page" anchory="page"/>
            </v:rect>
          </w:pict>
        </mc:Fallback>
      </mc:AlternateContent>
    </w:r>
    <w:r w:rsidR="00957ADE">
      <w:tab/>
    </w:r>
    <w:r w:rsidR="00957ADE">
      <w:tab/>
    </w:r>
    <w:r w:rsidR="00957ADE">
      <w:rPr>
        <w:b/>
        <w:caps/>
      </w:rPr>
      <w:t>Mai 2016</w:t>
    </w:r>
  </w:p>
  <w:p w:rsidR="007A49DA" w:rsidRDefault="00957ADE" w:rsidP="007A49DA">
    <w:pPr>
      <w:pStyle w:val="Kopfzeile"/>
    </w:pPr>
  </w:p>
  <w:p w:rsidR="007A49DA" w:rsidRDefault="00957A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B15"/>
    <w:multiLevelType w:val="hybridMultilevel"/>
    <w:tmpl w:val="EEB093BE"/>
    <w:lvl w:ilvl="0" w:tplc="040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D1A82"/>
    <w:multiLevelType w:val="hybridMultilevel"/>
    <w:tmpl w:val="E7B46B64"/>
    <w:lvl w:ilvl="0" w:tplc="DC3217EA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ED"/>
    <w:rsid w:val="0078677E"/>
    <w:rsid w:val="00956AED"/>
    <w:rsid w:val="00957ADE"/>
    <w:rsid w:val="00A91A44"/>
    <w:rsid w:val="00C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B655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B6559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b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B6559"/>
    <w:pPr>
      <w:keepNext/>
      <w:tabs>
        <w:tab w:val="right" w:pos="9355"/>
      </w:tabs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spacing w:val="10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B655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B6559"/>
    <w:rPr>
      <w:rFonts w:ascii="Arial" w:eastAsia="Times New Roman" w:hAnsi="Arial" w:cs="Times New Roman"/>
      <w:b/>
      <w:sz w:val="1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B6559"/>
    <w:rPr>
      <w:rFonts w:ascii="Arial" w:eastAsia="Times New Roman" w:hAnsi="Arial" w:cs="Times New Roman"/>
      <w:b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B6559"/>
    <w:rPr>
      <w:rFonts w:ascii="Arial" w:eastAsia="Times New Roman" w:hAnsi="Arial" w:cs="Times New Roman"/>
      <w:b/>
      <w:spacing w:val="10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B6559"/>
    <w:rPr>
      <w:rFonts w:ascii="Arial" w:eastAsia="Times New Roman" w:hAnsi="Arial" w:cs="Times New Roman"/>
      <w:b/>
      <w:szCs w:val="24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CB6559"/>
  </w:style>
  <w:style w:type="paragraph" w:styleId="Textkrper">
    <w:name w:val="Body Text"/>
    <w:basedOn w:val="Standard"/>
    <w:link w:val="TextkrperZchn"/>
    <w:semiHidden/>
    <w:rsid w:val="00CB655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B6559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itel">
    <w:name w:val="Title"/>
    <w:basedOn w:val="Standard"/>
    <w:link w:val="TitelZchn"/>
    <w:qFormat/>
    <w:rsid w:val="00CB6559"/>
    <w:pPr>
      <w:spacing w:after="0" w:line="240" w:lineRule="auto"/>
      <w:jc w:val="center"/>
    </w:pPr>
    <w:rPr>
      <w:rFonts w:ascii="Arial" w:eastAsia="Times New Roman" w:hAnsi="Arial" w:cs="Arial"/>
      <w:sz w:val="4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CB6559"/>
    <w:rPr>
      <w:rFonts w:ascii="Arial" w:eastAsia="Times New Roman" w:hAnsi="Arial" w:cs="Arial"/>
      <w:sz w:val="40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CB6559"/>
    <w:pPr>
      <w:spacing w:after="0" w:line="240" w:lineRule="auto"/>
    </w:pPr>
    <w:rPr>
      <w:rFonts w:ascii="Arial" w:eastAsia="Times New Roman" w:hAnsi="Arial" w:cs="Times New Roman"/>
      <w:spacing w:val="20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B6559"/>
    <w:rPr>
      <w:rFonts w:ascii="Arial" w:eastAsia="Times New Roman" w:hAnsi="Arial" w:cs="Times New Roman"/>
      <w:spacing w:val="20"/>
      <w:sz w:val="16"/>
      <w:szCs w:val="20"/>
      <w:lang w:eastAsia="de-DE"/>
    </w:rPr>
  </w:style>
  <w:style w:type="character" w:styleId="Funotenzeichen">
    <w:name w:val="footnote reference"/>
    <w:semiHidden/>
    <w:rsid w:val="00CB6559"/>
    <w:rPr>
      <w:vertAlign w:val="superscript"/>
    </w:rPr>
  </w:style>
  <w:style w:type="paragraph" w:styleId="Textkrper-Zeileneinzug">
    <w:name w:val="Body Text Indent"/>
    <w:basedOn w:val="Standard"/>
    <w:link w:val="Textkrper-ZeileneinzugZchn"/>
    <w:semiHidden/>
    <w:rsid w:val="00CB6559"/>
    <w:pPr>
      <w:tabs>
        <w:tab w:val="right" w:pos="3261"/>
        <w:tab w:val="left" w:pos="5103"/>
        <w:tab w:val="right" w:pos="7655"/>
        <w:tab w:val="right" w:pos="9355"/>
      </w:tabs>
      <w:spacing w:after="0" w:line="340" w:lineRule="atLeast"/>
      <w:ind w:left="425" w:hanging="425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B6559"/>
    <w:rPr>
      <w:rFonts w:ascii="Arial" w:eastAsia="Times New Roman" w:hAnsi="Arial" w:cs="Times New Roman"/>
      <w:sz w:val="20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CB655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CB6559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zitat">
    <w:name w:val="zitat"/>
    <w:basedOn w:val="Standard"/>
    <w:rsid w:val="00CB6559"/>
    <w:pPr>
      <w:spacing w:before="40" w:after="0" w:line="240" w:lineRule="auto"/>
    </w:pPr>
    <w:rPr>
      <w:rFonts w:ascii="Arial" w:eastAsia="Times New Roman" w:hAnsi="Arial" w:cs="Times New Roman"/>
      <w:b/>
      <w:i/>
      <w:iCs/>
      <w:color w:val="008080"/>
      <w:sz w:val="16"/>
      <w:szCs w:val="24"/>
      <w:lang w:eastAsia="de-DE"/>
    </w:rPr>
  </w:style>
  <w:style w:type="paragraph" w:styleId="Kopfzeile">
    <w:name w:val="header"/>
    <w:basedOn w:val="Standard"/>
    <w:link w:val="KopfzeileZchn"/>
    <w:rsid w:val="00CB655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B6559"/>
    <w:rPr>
      <w:rFonts w:ascii="Arial" w:eastAsia="Times New Roman" w:hAnsi="Arial" w:cs="Times New Roman"/>
      <w:sz w:val="20"/>
      <w:szCs w:val="24"/>
      <w:lang w:eastAsia="de-DE"/>
    </w:rPr>
  </w:style>
  <w:style w:type="character" w:styleId="Hyperlink">
    <w:name w:val="Hyperlink"/>
    <w:semiHidden/>
    <w:rsid w:val="00CB6559"/>
    <w:rPr>
      <w:color w:val="0000FF"/>
      <w:u w:val="single"/>
    </w:rPr>
  </w:style>
  <w:style w:type="character" w:styleId="Kommentarzeichen">
    <w:name w:val="annotation reference"/>
    <w:semiHidden/>
    <w:rsid w:val="00CB65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B65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CB6559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CB655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B6559"/>
    <w:rPr>
      <w:rFonts w:ascii="Arial" w:eastAsia="Times New Roman" w:hAnsi="Arial" w:cs="Times New Roman"/>
      <w:sz w:val="20"/>
      <w:szCs w:val="24"/>
      <w:lang w:eastAsia="de-DE"/>
    </w:rPr>
  </w:style>
  <w:style w:type="character" w:styleId="Seitenzahl">
    <w:name w:val="page number"/>
    <w:basedOn w:val="Absatz-Standardschriftart"/>
    <w:semiHidden/>
    <w:rsid w:val="00CB6559"/>
  </w:style>
  <w:style w:type="paragraph" w:customStyle="1" w:styleId="Default">
    <w:name w:val="Default"/>
    <w:rsid w:val="00CB6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CM1">
    <w:name w:val="CM1"/>
    <w:basedOn w:val="Default"/>
    <w:next w:val="Default"/>
    <w:rsid w:val="00CB6559"/>
    <w:pPr>
      <w:spacing w:line="24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CB6559"/>
    <w:pPr>
      <w:spacing w:after="255"/>
    </w:pPr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559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559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B655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B6559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b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B6559"/>
    <w:pPr>
      <w:keepNext/>
      <w:tabs>
        <w:tab w:val="right" w:pos="9355"/>
      </w:tabs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spacing w:val="10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B655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B6559"/>
    <w:rPr>
      <w:rFonts w:ascii="Arial" w:eastAsia="Times New Roman" w:hAnsi="Arial" w:cs="Times New Roman"/>
      <w:b/>
      <w:sz w:val="1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B6559"/>
    <w:rPr>
      <w:rFonts w:ascii="Arial" w:eastAsia="Times New Roman" w:hAnsi="Arial" w:cs="Times New Roman"/>
      <w:b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B6559"/>
    <w:rPr>
      <w:rFonts w:ascii="Arial" w:eastAsia="Times New Roman" w:hAnsi="Arial" w:cs="Times New Roman"/>
      <w:b/>
      <w:spacing w:val="10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B6559"/>
    <w:rPr>
      <w:rFonts w:ascii="Arial" w:eastAsia="Times New Roman" w:hAnsi="Arial" w:cs="Times New Roman"/>
      <w:b/>
      <w:szCs w:val="24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CB6559"/>
  </w:style>
  <w:style w:type="paragraph" w:styleId="Textkrper">
    <w:name w:val="Body Text"/>
    <w:basedOn w:val="Standard"/>
    <w:link w:val="TextkrperZchn"/>
    <w:semiHidden/>
    <w:rsid w:val="00CB655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B6559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itel">
    <w:name w:val="Title"/>
    <w:basedOn w:val="Standard"/>
    <w:link w:val="TitelZchn"/>
    <w:qFormat/>
    <w:rsid w:val="00CB6559"/>
    <w:pPr>
      <w:spacing w:after="0" w:line="240" w:lineRule="auto"/>
      <w:jc w:val="center"/>
    </w:pPr>
    <w:rPr>
      <w:rFonts w:ascii="Arial" w:eastAsia="Times New Roman" w:hAnsi="Arial" w:cs="Arial"/>
      <w:sz w:val="4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CB6559"/>
    <w:rPr>
      <w:rFonts w:ascii="Arial" w:eastAsia="Times New Roman" w:hAnsi="Arial" w:cs="Arial"/>
      <w:sz w:val="40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CB6559"/>
    <w:pPr>
      <w:spacing w:after="0" w:line="240" w:lineRule="auto"/>
    </w:pPr>
    <w:rPr>
      <w:rFonts w:ascii="Arial" w:eastAsia="Times New Roman" w:hAnsi="Arial" w:cs="Times New Roman"/>
      <w:spacing w:val="20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B6559"/>
    <w:rPr>
      <w:rFonts w:ascii="Arial" w:eastAsia="Times New Roman" w:hAnsi="Arial" w:cs="Times New Roman"/>
      <w:spacing w:val="20"/>
      <w:sz w:val="16"/>
      <w:szCs w:val="20"/>
      <w:lang w:eastAsia="de-DE"/>
    </w:rPr>
  </w:style>
  <w:style w:type="character" w:styleId="Funotenzeichen">
    <w:name w:val="footnote reference"/>
    <w:semiHidden/>
    <w:rsid w:val="00CB6559"/>
    <w:rPr>
      <w:vertAlign w:val="superscript"/>
    </w:rPr>
  </w:style>
  <w:style w:type="paragraph" w:styleId="Textkrper-Zeileneinzug">
    <w:name w:val="Body Text Indent"/>
    <w:basedOn w:val="Standard"/>
    <w:link w:val="Textkrper-ZeileneinzugZchn"/>
    <w:semiHidden/>
    <w:rsid w:val="00CB6559"/>
    <w:pPr>
      <w:tabs>
        <w:tab w:val="right" w:pos="3261"/>
        <w:tab w:val="left" w:pos="5103"/>
        <w:tab w:val="right" w:pos="7655"/>
        <w:tab w:val="right" w:pos="9355"/>
      </w:tabs>
      <w:spacing w:after="0" w:line="340" w:lineRule="atLeast"/>
      <w:ind w:left="425" w:hanging="425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B6559"/>
    <w:rPr>
      <w:rFonts w:ascii="Arial" w:eastAsia="Times New Roman" w:hAnsi="Arial" w:cs="Times New Roman"/>
      <w:sz w:val="20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CB655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CB6559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zitat">
    <w:name w:val="zitat"/>
    <w:basedOn w:val="Standard"/>
    <w:rsid w:val="00CB6559"/>
    <w:pPr>
      <w:spacing w:before="40" w:after="0" w:line="240" w:lineRule="auto"/>
    </w:pPr>
    <w:rPr>
      <w:rFonts w:ascii="Arial" w:eastAsia="Times New Roman" w:hAnsi="Arial" w:cs="Times New Roman"/>
      <w:b/>
      <w:i/>
      <w:iCs/>
      <w:color w:val="008080"/>
      <w:sz w:val="16"/>
      <w:szCs w:val="24"/>
      <w:lang w:eastAsia="de-DE"/>
    </w:rPr>
  </w:style>
  <w:style w:type="paragraph" w:styleId="Kopfzeile">
    <w:name w:val="header"/>
    <w:basedOn w:val="Standard"/>
    <w:link w:val="KopfzeileZchn"/>
    <w:rsid w:val="00CB655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B6559"/>
    <w:rPr>
      <w:rFonts w:ascii="Arial" w:eastAsia="Times New Roman" w:hAnsi="Arial" w:cs="Times New Roman"/>
      <w:sz w:val="20"/>
      <w:szCs w:val="24"/>
      <w:lang w:eastAsia="de-DE"/>
    </w:rPr>
  </w:style>
  <w:style w:type="character" w:styleId="Hyperlink">
    <w:name w:val="Hyperlink"/>
    <w:semiHidden/>
    <w:rsid w:val="00CB6559"/>
    <w:rPr>
      <w:color w:val="0000FF"/>
      <w:u w:val="single"/>
    </w:rPr>
  </w:style>
  <w:style w:type="character" w:styleId="Kommentarzeichen">
    <w:name w:val="annotation reference"/>
    <w:semiHidden/>
    <w:rsid w:val="00CB65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B65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CB6559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CB655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B6559"/>
    <w:rPr>
      <w:rFonts w:ascii="Arial" w:eastAsia="Times New Roman" w:hAnsi="Arial" w:cs="Times New Roman"/>
      <w:sz w:val="20"/>
      <w:szCs w:val="24"/>
      <w:lang w:eastAsia="de-DE"/>
    </w:rPr>
  </w:style>
  <w:style w:type="character" w:styleId="Seitenzahl">
    <w:name w:val="page number"/>
    <w:basedOn w:val="Absatz-Standardschriftart"/>
    <w:semiHidden/>
    <w:rsid w:val="00CB6559"/>
  </w:style>
  <w:style w:type="paragraph" w:customStyle="1" w:styleId="Default">
    <w:name w:val="Default"/>
    <w:rsid w:val="00CB6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CM1">
    <w:name w:val="CM1"/>
    <w:basedOn w:val="Default"/>
    <w:next w:val="Default"/>
    <w:rsid w:val="00CB6559"/>
    <w:pPr>
      <w:spacing w:line="24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CB6559"/>
    <w:pPr>
      <w:spacing w:after="255"/>
    </w:pPr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559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55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35464030.dotm</Template>
  <TotalTime>0</TotalTime>
  <Pages>7</Pages>
  <Words>996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Kawczak, Klaus (SGD Süd)</dc:creator>
  <cp:lastModifiedBy>Kawczak, Klaus (SGD Süd)</cp:lastModifiedBy>
  <cp:revision>1</cp:revision>
  <dcterms:created xsi:type="dcterms:W3CDTF">2018-07-10T06:45:00Z</dcterms:created>
  <dcterms:modified xsi:type="dcterms:W3CDTF">2018-07-10T09:17:00Z</dcterms:modified>
</cp:coreProperties>
</file>