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46E3" w14:textId="13EF7F02" w:rsidR="005A23A2" w:rsidRPr="005A23A2" w:rsidRDefault="005A23A2" w:rsidP="00166B28">
      <w:pPr>
        <w:pStyle w:val="Standard1"/>
        <w:tabs>
          <w:tab w:val="left" w:pos="4037"/>
        </w:tabs>
        <w:spacing w:before="360" w:after="240" w:line="360" w:lineRule="auto"/>
        <w:rPr>
          <w:rFonts w:ascii="Arial" w:hAnsi="Arial"/>
          <w:b/>
          <w:bCs/>
        </w:rPr>
      </w:pPr>
      <w:r w:rsidRPr="005A23A2">
        <w:rPr>
          <w:rFonts w:ascii="Arial" w:hAnsi="Arial"/>
          <w:b/>
          <w:bCs/>
        </w:rPr>
        <w:t>Antrags- und Planunterlage</w:t>
      </w:r>
      <w:r w:rsidR="00166B28">
        <w:rPr>
          <w:rFonts w:ascii="Arial" w:hAnsi="Arial"/>
          <w:b/>
          <w:bCs/>
        </w:rPr>
        <w:t>n</w:t>
      </w:r>
      <w:r>
        <w:rPr>
          <w:rStyle w:val="Funotenzeichen"/>
          <w:rFonts w:ascii="Arial" w:hAnsi="Arial"/>
          <w:b/>
          <w:bCs/>
        </w:rPr>
        <w:footnoteReference w:id="1"/>
      </w:r>
    </w:p>
    <w:p w14:paraId="4A1BDF49" w14:textId="5A7B6FDC" w:rsidR="005A23A2" w:rsidRDefault="005A23A2" w:rsidP="005A23A2">
      <w:pPr>
        <w:pStyle w:val="Standard1"/>
        <w:tabs>
          <w:tab w:val="left" w:pos="403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Die nachfolgend bezeichneten Antrags- und Planunterlagen sollen bindende Bestandteile der Genehmigung werden. </w:t>
      </w:r>
    </w:p>
    <w:p w14:paraId="738CE4F4" w14:textId="47E02204" w:rsidR="00AF6950" w:rsidRPr="00491B84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491B84">
        <w:rPr>
          <w:rFonts w:ascii="Arial" w:hAnsi="Arial" w:cs="Arial"/>
          <w:b/>
          <w:bCs/>
        </w:rPr>
        <w:t>1</w:t>
      </w:r>
      <w:r w:rsidR="007B0CB5">
        <w:rPr>
          <w:rFonts w:ascii="Arial" w:hAnsi="Arial" w:cs="Arial"/>
          <w:b/>
          <w:bCs/>
        </w:rPr>
        <w:t>.</w:t>
      </w:r>
      <w:r w:rsidRPr="00491B84">
        <w:rPr>
          <w:rFonts w:ascii="Arial" w:hAnsi="Arial" w:cs="Arial"/>
          <w:b/>
          <w:bCs/>
        </w:rPr>
        <w:t xml:space="preserve"> </w:t>
      </w:r>
      <w:r w:rsidRPr="00491B84">
        <w:rPr>
          <w:rFonts w:ascii="Arial" w:hAnsi="Arial" w:cs="Arial"/>
          <w:b/>
          <w:bCs/>
        </w:rPr>
        <w:tab/>
        <w:t>Allgemein</w:t>
      </w:r>
    </w:p>
    <w:p w14:paraId="6771751E" w14:textId="48A7645B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1.1 </w:t>
      </w:r>
      <w:r w:rsidRPr="00491B84">
        <w:rPr>
          <w:rFonts w:ascii="Arial" w:hAnsi="Arial" w:cs="Arial"/>
        </w:rPr>
        <w:tab/>
        <w:t>Formular 1 vom  (  S.)</w:t>
      </w:r>
    </w:p>
    <w:p w14:paraId="06A6E7E7" w14:textId="28C51AED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1.2 </w:t>
      </w:r>
      <w:r w:rsidRPr="00491B84">
        <w:rPr>
          <w:rFonts w:ascii="Arial" w:hAnsi="Arial" w:cs="Arial"/>
        </w:rPr>
        <w:tab/>
        <w:t>Kurzbeschreibung des Vorhabens vom  (  S.)</w:t>
      </w:r>
    </w:p>
    <w:p w14:paraId="4C1B40E4" w14:textId="717714E1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1.3 </w:t>
      </w:r>
      <w:r w:rsidRPr="00491B84">
        <w:rPr>
          <w:rFonts w:ascii="Arial" w:hAnsi="Arial" w:cs="Arial"/>
        </w:rPr>
        <w:tab/>
        <w:t>Formular 2 vom  (  S.)</w:t>
      </w:r>
    </w:p>
    <w:p w14:paraId="4C95389A" w14:textId="7D2CD82B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1.4 </w:t>
      </w:r>
      <w:r w:rsidRPr="00491B84">
        <w:rPr>
          <w:rFonts w:ascii="Arial" w:hAnsi="Arial" w:cs="Arial"/>
        </w:rPr>
        <w:tab/>
        <w:t>Verzeichnis der Unterlagen als Word-Datei vom  (  S.)</w:t>
      </w:r>
    </w:p>
    <w:p w14:paraId="63061DBD" w14:textId="77783208" w:rsidR="00AF6950" w:rsidRPr="008E121E" w:rsidRDefault="00AF6950" w:rsidP="007B0CB5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  <w:r w:rsidRPr="008E121E">
        <w:rPr>
          <w:rFonts w:ascii="Arial" w:hAnsi="Arial" w:cs="Arial"/>
        </w:rPr>
        <w:t xml:space="preserve">1.5 </w:t>
      </w:r>
      <w:r w:rsidRPr="008E121E">
        <w:rPr>
          <w:rFonts w:ascii="Arial" w:hAnsi="Arial" w:cs="Arial"/>
        </w:rPr>
        <w:tab/>
        <w:t>Vollmacht i. S. d. § 14 VwVfG bei Antragstellung für eine andere Person</w:t>
      </w:r>
      <w:r w:rsidR="007B0CB5" w:rsidRPr="008E121E">
        <w:rPr>
          <w:rFonts w:ascii="Arial" w:hAnsi="Arial" w:cs="Arial"/>
        </w:rPr>
        <w:t xml:space="preserve"> </w:t>
      </w:r>
      <w:r w:rsidRPr="008E121E">
        <w:rPr>
          <w:rFonts w:ascii="Arial" w:hAnsi="Arial" w:cs="Arial"/>
        </w:rPr>
        <w:t>vom  (  S.)</w:t>
      </w:r>
    </w:p>
    <w:p w14:paraId="7CAFBA4B" w14:textId="0068E731" w:rsidR="00AF6950" w:rsidRPr="008E121E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8E121E">
        <w:rPr>
          <w:rFonts w:ascii="Arial" w:hAnsi="Arial" w:cs="Arial"/>
        </w:rPr>
        <w:t xml:space="preserve">1.6 </w:t>
      </w:r>
      <w:r w:rsidR="007B0CB5" w:rsidRPr="008E121E">
        <w:rPr>
          <w:rFonts w:ascii="Arial" w:hAnsi="Arial" w:cs="Arial"/>
        </w:rPr>
        <w:tab/>
      </w:r>
      <w:r w:rsidRPr="008E121E">
        <w:rPr>
          <w:rFonts w:ascii="Arial" w:hAnsi="Arial" w:cs="Arial"/>
        </w:rPr>
        <w:t>Nachweis zur Betreibereigenschaft vom  (  S.)</w:t>
      </w:r>
    </w:p>
    <w:p w14:paraId="7C8AB8E4" w14:textId="5F4658AF" w:rsidR="00AF6950" w:rsidRPr="008E121E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8E121E">
        <w:rPr>
          <w:rFonts w:ascii="Arial" w:hAnsi="Arial" w:cs="Arial"/>
        </w:rPr>
        <w:t xml:space="preserve">1.7 </w:t>
      </w:r>
      <w:r w:rsidR="007B0CB5" w:rsidRPr="008E121E">
        <w:rPr>
          <w:rFonts w:ascii="Arial" w:hAnsi="Arial" w:cs="Arial"/>
        </w:rPr>
        <w:tab/>
      </w:r>
      <w:r w:rsidRPr="008E121E">
        <w:rPr>
          <w:rFonts w:ascii="Arial" w:hAnsi="Arial" w:cs="Arial"/>
        </w:rPr>
        <w:t>Vorherige Genehmigung(en)</w:t>
      </w:r>
      <w:r w:rsidRPr="008E121E">
        <w:rPr>
          <w:rStyle w:val="Funotenzeichen"/>
          <w:rFonts w:ascii="Arial" w:hAnsi="Arial" w:cs="Arial"/>
        </w:rPr>
        <w:t xml:space="preserve"> </w:t>
      </w:r>
      <w:r w:rsidRPr="008E121E">
        <w:rPr>
          <w:rFonts w:ascii="Arial" w:hAnsi="Arial" w:cs="Arial"/>
        </w:rPr>
        <w:t>vom  (  S.)</w:t>
      </w:r>
    </w:p>
    <w:p w14:paraId="70E40786" w14:textId="698F4585" w:rsidR="00AF6950" w:rsidRPr="008E121E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8E121E">
        <w:rPr>
          <w:rFonts w:ascii="Arial" w:hAnsi="Arial" w:cs="Arial"/>
        </w:rPr>
        <w:t xml:space="preserve">1.8 </w:t>
      </w:r>
      <w:r w:rsidR="007B0CB5" w:rsidRPr="008E121E">
        <w:rPr>
          <w:rFonts w:ascii="Arial" w:hAnsi="Arial" w:cs="Arial"/>
        </w:rPr>
        <w:tab/>
      </w:r>
      <w:r w:rsidRPr="008E121E">
        <w:rPr>
          <w:rFonts w:ascii="Arial" w:hAnsi="Arial" w:cs="Arial"/>
        </w:rPr>
        <w:t xml:space="preserve">Rückbaukonzept für </w:t>
      </w:r>
      <w:r w:rsidR="008E121E">
        <w:rPr>
          <w:rFonts w:ascii="Arial" w:hAnsi="Arial" w:cs="Arial"/>
        </w:rPr>
        <w:t xml:space="preserve">zu repowernde WEA </w:t>
      </w:r>
      <w:r w:rsidRPr="008E121E">
        <w:rPr>
          <w:rFonts w:ascii="Arial" w:hAnsi="Arial" w:cs="Arial"/>
        </w:rPr>
        <w:t>vom  (  S.)</w:t>
      </w:r>
    </w:p>
    <w:p w14:paraId="770193E4" w14:textId="74171C2F" w:rsidR="00AF6950" w:rsidRPr="008E121E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8E121E">
        <w:rPr>
          <w:rFonts w:ascii="Arial" w:hAnsi="Arial" w:cs="Arial"/>
        </w:rPr>
        <w:t xml:space="preserve">1.9 </w:t>
      </w:r>
      <w:r w:rsidR="007B0CB5" w:rsidRPr="008E121E">
        <w:rPr>
          <w:rFonts w:ascii="Arial" w:hAnsi="Arial" w:cs="Arial"/>
        </w:rPr>
        <w:tab/>
      </w:r>
      <w:r w:rsidRPr="008E121E">
        <w:rPr>
          <w:rFonts w:ascii="Arial" w:hAnsi="Arial" w:cs="Arial"/>
        </w:rPr>
        <w:t>Erläuterung, wann die zu repowernde Anlage rückgebaut wurde oder werden soll und wann die neue Anlage errichtet werden soll (vgl. § 16b Abs. 2 S. 2 Nr. 2 BImSchG)  vom  (  S.)</w:t>
      </w:r>
    </w:p>
    <w:p w14:paraId="1293878B" w14:textId="7ACD0EE9" w:rsidR="00AF6950" w:rsidRPr="008E121E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8E121E">
        <w:rPr>
          <w:rFonts w:ascii="Arial" w:hAnsi="Arial" w:cs="Arial"/>
        </w:rPr>
        <w:t xml:space="preserve">1.10 </w:t>
      </w:r>
      <w:r w:rsidRPr="008E121E">
        <w:rPr>
          <w:rFonts w:ascii="Arial" w:hAnsi="Arial" w:cs="Arial"/>
        </w:rPr>
        <w:tab/>
        <w:t xml:space="preserve">Erklärung </w:t>
      </w:r>
      <w:r w:rsidR="008E121E">
        <w:rPr>
          <w:rFonts w:ascii="Arial" w:hAnsi="Arial" w:cs="Arial"/>
        </w:rPr>
        <w:t>nach</w:t>
      </w:r>
      <w:r w:rsidRPr="008E121E">
        <w:rPr>
          <w:rFonts w:ascii="Arial" w:hAnsi="Arial" w:cs="Arial"/>
        </w:rPr>
        <w:t xml:space="preserve"> § 16b Abs. 10 Satz 1 BImSchG vom  (  S.)</w:t>
      </w:r>
    </w:p>
    <w:p w14:paraId="7F1F2A9F" w14:textId="77777777" w:rsidR="00166B28" w:rsidRDefault="00166B28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B543BA1" w14:textId="7FEE96E1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lastRenderedPageBreak/>
        <w:t>2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Bodenschutz</w:t>
      </w:r>
    </w:p>
    <w:p w14:paraId="55D0E196" w14:textId="57C7FE3B" w:rsidR="007B0CB5" w:rsidRPr="00491B84" w:rsidRDefault="007B0CB5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491B8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nicht belegt - </w:t>
      </w:r>
    </w:p>
    <w:p w14:paraId="19806E33" w14:textId="5AF41A28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3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Gewässerschutz</w:t>
      </w:r>
    </w:p>
    <w:p w14:paraId="40C3A0C2" w14:textId="1A9B16D5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3.1 </w:t>
      </w:r>
      <w:r w:rsidRPr="00491B84">
        <w:rPr>
          <w:rFonts w:ascii="Arial" w:hAnsi="Arial" w:cs="Arial"/>
        </w:rPr>
        <w:tab/>
        <w:t>Formular 3 – Wassergefährdende Stoffe vom  (  S.)</w:t>
      </w:r>
    </w:p>
    <w:p w14:paraId="2BFB1456" w14:textId="7032F878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3.2 </w:t>
      </w:r>
      <w:r w:rsidRPr="00491B84">
        <w:rPr>
          <w:rFonts w:ascii="Arial" w:hAnsi="Arial" w:cs="Arial"/>
        </w:rPr>
        <w:tab/>
        <w:t>Beschreibung des Anlagenherstellers zu den anfallenden wassergefährdenden Stoffen sowie zum Umgang mit wassergefährdenden Stoffen (Sicherheitsdatenblätter, Merkblätter etc.) vom  (  S.)</w:t>
      </w:r>
    </w:p>
    <w:p w14:paraId="6E72FBF7" w14:textId="17600D8A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4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Immissionsschutz</w:t>
      </w:r>
    </w:p>
    <w:p w14:paraId="5A47E342" w14:textId="1C85A7DE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4.1 </w:t>
      </w:r>
      <w:r w:rsidRPr="00491B84">
        <w:rPr>
          <w:rFonts w:ascii="Arial" w:hAnsi="Arial" w:cs="Arial"/>
        </w:rPr>
        <w:tab/>
        <w:t>Formular 4 - Verzeichnis der emissionsrelevanten Betriebsweisen vom  (  S.)</w:t>
      </w:r>
    </w:p>
    <w:p w14:paraId="12E647C7" w14:textId="4E85BEFF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4.2.1 </w:t>
      </w:r>
      <w:r w:rsidRPr="00491B84">
        <w:rPr>
          <w:rFonts w:ascii="Arial" w:hAnsi="Arial" w:cs="Arial"/>
        </w:rPr>
        <w:tab/>
        <w:t>Schattengutachten vom  (  S.)</w:t>
      </w:r>
    </w:p>
    <w:p w14:paraId="275C46E1" w14:textId="1A1542C8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4.2.2 </w:t>
      </w:r>
      <w:r w:rsidRPr="00491B84">
        <w:rPr>
          <w:rFonts w:ascii="Arial" w:hAnsi="Arial" w:cs="Arial"/>
        </w:rPr>
        <w:tab/>
        <w:t>Informationen des Herstellers zu Sch</w:t>
      </w:r>
      <w:r w:rsidR="008E121E">
        <w:rPr>
          <w:rFonts w:ascii="Arial" w:hAnsi="Arial" w:cs="Arial"/>
        </w:rPr>
        <w:t xml:space="preserve">atten </w:t>
      </w:r>
      <w:r w:rsidRPr="00491B84">
        <w:rPr>
          <w:rFonts w:ascii="Arial" w:hAnsi="Arial" w:cs="Arial"/>
        </w:rPr>
        <w:t>vom  (  S.)</w:t>
      </w:r>
    </w:p>
    <w:p w14:paraId="1A17F850" w14:textId="15CC30F6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4.3.1 </w:t>
      </w:r>
      <w:r w:rsidRPr="00491B84">
        <w:rPr>
          <w:rFonts w:ascii="Arial" w:hAnsi="Arial" w:cs="Arial"/>
        </w:rPr>
        <w:tab/>
        <w:t>Schallgutachten vom  (  S.)</w:t>
      </w:r>
    </w:p>
    <w:p w14:paraId="249DCEFC" w14:textId="64F7EB5D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4.3.2 </w:t>
      </w:r>
      <w:r w:rsidRPr="00491B84">
        <w:rPr>
          <w:rFonts w:ascii="Arial" w:hAnsi="Arial" w:cs="Arial"/>
        </w:rPr>
        <w:tab/>
        <w:t>Informationen des Herstellers zu Scha</w:t>
      </w:r>
      <w:r w:rsidR="008E121E">
        <w:rPr>
          <w:rFonts w:ascii="Arial" w:hAnsi="Arial" w:cs="Arial"/>
        </w:rPr>
        <w:t>ll</w:t>
      </w:r>
      <w:r w:rsidRPr="00491B84">
        <w:rPr>
          <w:rFonts w:ascii="Arial" w:hAnsi="Arial" w:cs="Arial"/>
        </w:rPr>
        <w:t xml:space="preserve"> vom  (  S.)</w:t>
      </w:r>
    </w:p>
    <w:p w14:paraId="551A5CAF" w14:textId="67F7962B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4.4 </w:t>
      </w:r>
      <w:r w:rsidRPr="00491B84">
        <w:rPr>
          <w:rFonts w:ascii="Arial" w:hAnsi="Arial" w:cs="Arial"/>
        </w:rPr>
        <w:tab/>
        <w:t>Anlage A vom  (  S.)</w:t>
      </w:r>
    </w:p>
    <w:p w14:paraId="6F6275D2" w14:textId="2048D6F3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4.5 </w:t>
      </w:r>
      <w:r w:rsidRPr="00491B84">
        <w:rPr>
          <w:rFonts w:ascii="Arial" w:hAnsi="Arial" w:cs="Arial"/>
        </w:rPr>
        <w:tab/>
        <w:t>Anlage B vom  (  S.)</w:t>
      </w:r>
    </w:p>
    <w:p w14:paraId="2F4EE7BC" w14:textId="1B9FEA3F" w:rsidR="00AF6950" w:rsidRPr="00593563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593563">
        <w:rPr>
          <w:rFonts w:ascii="Arial" w:hAnsi="Arial" w:cs="Arial"/>
        </w:rPr>
        <w:t xml:space="preserve">4.6 </w:t>
      </w:r>
      <w:r w:rsidRPr="00593563">
        <w:rPr>
          <w:rFonts w:ascii="Arial" w:hAnsi="Arial" w:cs="Arial"/>
        </w:rPr>
        <w:tab/>
        <w:t>Beschreibung Eisdetektionssystem vom  (  S.)</w:t>
      </w:r>
    </w:p>
    <w:p w14:paraId="011CE740" w14:textId="12434CD8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4.7 </w:t>
      </w:r>
      <w:r w:rsidRPr="00491B84">
        <w:rPr>
          <w:rFonts w:ascii="Arial" w:hAnsi="Arial" w:cs="Arial"/>
        </w:rPr>
        <w:tab/>
        <w:t>Angaben zum Schutz vor Eisabwurf; Gutachten der Windenergieanlagenhersteller zu technischen Schutzvorkehrungen gegen Eisabwurf (Nicht Eisabfall) vom  (  S.)</w:t>
      </w:r>
    </w:p>
    <w:p w14:paraId="4CE02E75" w14:textId="3AE7BF67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4.8 </w:t>
      </w:r>
      <w:r w:rsidRPr="00491B84">
        <w:rPr>
          <w:rFonts w:ascii="Arial" w:hAnsi="Arial" w:cs="Arial"/>
        </w:rPr>
        <w:tab/>
        <w:t>Erklärung, ob Ausstattung mit einer Rotorblattheizung antragsgemäß vorgesehen ist vom  (  S.)</w:t>
      </w:r>
    </w:p>
    <w:p w14:paraId="2F9059DB" w14:textId="77692291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5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Abfälle</w:t>
      </w:r>
    </w:p>
    <w:p w14:paraId="4F631ECA" w14:textId="591D717E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5.1 </w:t>
      </w:r>
      <w:r w:rsidRPr="00491B84">
        <w:rPr>
          <w:rFonts w:ascii="Arial" w:hAnsi="Arial" w:cs="Arial"/>
        </w:rPr>
        <w:tab/>
        <w:t>Formular 5 – Abfälle und Entsorgung vom  (  S.)</w:t>
      </w:r>
    </w:p>
    <w:p w14:paraId="28A0F9FC" w14:textId="681DC50D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5.2  </w:t>
      </w:r>
      <w:r w:rsidRPr="00491B84">
        <w:rPr>
          <w:rFonts w:ascii="Arial" w:hAnsi="Arial" w:cs="Arial"/>
        </w:rPr>
        <w:tab/>
        <w:t>Unterlagen des Anlagenherstellers zu Abfällen vom  (  S.)</w:t>
      </w:r>
    </w:p>
    <w:p w14:paraId="186F5EAF" w14:textId="77777777" w:rsidR="00166B28" w:rsidRDefault="00166B28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1AC90CF" w14:textId="69B323C0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lastRenderedPageBreak/>
        <w:t>6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Arbeitsschutz</w:t>
      </w:r>
    </w:p>
    <w:p w14:paraId="42A300C7" w14:textId="2E541C0F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6.1 </w:t>
      </w:r>
      <w:r w:rsidR="007B0CB5">
        <w:rPr>
          <w:rFonts w:ascii="Arial" w:hAnsi="Arial" w:cs="Arial"/>
        </w:rPr>
        <w:tab/>
      </w:r>
      <w:r w:rsidRPr="00491B84">
        <w:rPr>
          <w:rFonts w:ascii="Arial" w:hAnsi="Arial" w:cs="Arial"/>
        </w:rPr>
        <w:t>Formular 6 – Arbeitsschutz vom  (  S.)</w:t>
      </w:r>
    </w:p>
    <w:p w14:paraId="0261B008" w14:textId="6BC52AD6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-10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6.2 </w:t>
      </w:r>
      <w:r w:rsidR="007B0CB5">
        <w:rPr>
          <w:rFonts w:ascii="Arial" w:hAnsi="Arial" w:cs="Arial"/>
        </w:rPr>
        <w:tab/>
      </w:r>
      <w:r w:rsidRPr="00491B84">
        <w:rPr>
          <w:rFonts w:ascii="Arial" w:hAnsi="Arial" w:cs="Arial"/>
        </w:rPr>
        <w:t>Beschreibung des Anlagenherstellers zu den Arbeitsschutzmaßnahmen vom  (  S.)</w:t>
      </w:r>
    </w:p>
    <w:p w14:paraId="61533782" w14:textId="4115CAFF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7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Brandschutz</w:t>
      </w:r>
    </w:p>
    <w:p w14:paraId="78AADF4C" w14:textId="44A734A6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7.1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Formular 7 – Brandschutz vom  (  S.)</w:t>
      </w:r>
    </w:p>
    <w:p w14:paraId="4E454FE3" w14:textId="5D9B9B38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-109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7.2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Generisches Brandschutzkonzept vom  (  S.)</w:t>
      </w:r>
    </w:p>
    <w:p w14:paraId="7FB1BBF0" w14:textId="359EA828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jc w:val="both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7.3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Blitzschutz (extra Dokument) vom  (  S.)</w:t>
      </w:r>
    </w:p>
    <w:p w14:paraId="3D9DADEC" w14:textId="22A5E731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jc w:val="both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7.4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Erdungssystem (extra Dokument) vom  (  S.)</w:t>
      </w:r>
    </w:p>
    <w:p w14:paraId="3F40CF6D" w14:textId="068F434E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8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Naturschutz</w:t>
      </w:r>
    </w:p>
    <w:p w14:paraId="65261059" w14:textId="51A3026A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8.1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Formular 08 Naturschutz vom  (  S.)</w:t>
      </w:r>
    </w:p>
    <w:p w14:paraId="4CCDD99F" w14:textId="2C2994AD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-21" w:hanging="1134"/>
        <w:jc w:val="both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8.2 </w:t>
      </w:r>
      <w:r w:rsidR="00491B84" w:rsidRPr="00491B84">
        <w:rPr>
          <w:rFonts w:ascii="Arial" w:hAnsi="Arial" w:cs="Arial"/>
        </w:rPr>
        <w:tab/>
      </w:r>
      <w:r w:rsidR="00593563" w:rsidRPr="00593563">
        <w:rPr>
          <w:rFonts w:ascii="Arial" w:hAnsi="Arial" w:cs="Arial"/>
        </w:rPr>
        <w:t>Maßnahmenpaket § 6b WindBG oder UVP-Unterlagen gemäß Anlage 1 UVPG, Anlage 3 des UVPG oder Darlegung, warum nicht notwendig</w:t>
      </w:r>
      <w:r w:rsidRPr="00491B84">
        <w:rPr>
          <w:rFonts w:ascii="Arial" w:hAnsi="Arial" w:cs="Arial"/>
        </w:rPr>
        <w:t xml:space="preserve"> vom  (  S.)</w:t>
      </w:r>
    </w:p>
    <w:p w14:paraId="67853039" w14:textId="2BACFAE4" w:rsidR="00593563" w:rsidRPr="00AF365E" w:rsidRDefault="00593563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AF365E">
        <w:rPr>
          <w:rFonts w:ascii="Arial" w:hAnsi="Arial" w:cs="Arial"/>
        </w:rPr>
        <w:t>8.3</w:t>
      </w:r>
      <w:r w:rsidRPr="00AF365E">
        <w:rPr>
          <w:rFonts w:ascii="Arial" w:hAnsi="Arial" w:cs="Arial"/>
        </w:rPr>
        <w:tab/>
      </w:r>
      <w:r w:rsidRPr="00AF365E">
        <w:rPr>
          <w:rFonts w:ascii="Arial" w:hAnsi="Arial" w:cs="Arial"/>
        </w:rPr>
        <w:t>Fachbeitrag Naturschutz/landespflegerischer Begleitplan</w:t>
      </w:r>
      <w:r w:rsidRPr="00AF365E">
        <w:rPr>
          <w:rFonts w:ascii="Arial" w:hAnsi="Arial" w:cs="Arial"/>
        </w:rPr>
        <w:t xml:space="preserve"> vom (</w:t>
      </w:r>
      <w:r w:rsidR="00AF365E" w:rsidRPr="00AF365E">
        <w:rPr>
          <w:rFonts w:ascii="Arial" w:hAnsi="Arial" w:cs="Arial"/>
        </w:rPr>
        <w:t>.. S)</w:t>
      </w:r>
    </w:p>
    <w:p w14:paraId="77547603" w14:textId="18B92C25" w:rsidR="00F43F95" w:rsidRPr="00F43F95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F43F95">
        <w:rPr>
          <w:rFonts w:ascii="Arial" w:hAnsi="Arial" w:cs="Arial"/>
        </w:rPr>
        <w:t xml:space="preserve">8.4 </w:t>
      </w:r>
      <w:r w:rsidR="00491B84" w:rsidRPr="00F43F95">
        <w:rPr>
          <w:rFonts w:ascii="Arial" w:hAnsi="Arial" w:cs="Arial"/>
        </w:rPr>
        <w:tab/>
      </w:r>
      <w:r w:rsidR="00F43F95" w:rsidRPr="00F43F95">
        <w:rPr>
          <w:rFonts w:ascii="Arial" w:hAnsi="Arial" w:cs="Arial"/>
        </w:rPr>
        <w:t>Nachweis zur Sicherung der Ausgleichsflächen oder Erklärung zur Beauflagung</w:t>
      </w:r>
      <w:r w:rsidR="00F43F95" w:rsidRPr="00F43F95">
        <w:rPr>
          <w:rFonts w:ascii="Arial" w:hAnsi="Arial" w:cs="Arial"/>
        </w:rPr>
        <w:t xml:space="preserve"> vom  (.. S.)</w:t>
      </w:r>
    </w:p>
    <w:p w14:paraId="32EFF144" w14:textId="4F8CE9D5" w:rsidR="00F43F95" w:rsidRPr="00491B84" w:rsidRDefault="00F43F95" w:rsidP="00F43F9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8.</w:t>
      </w:r>
      <w:r>
        <w:rPr>
          <w:rFonts w:ascii="Arial" w:hAnsi="Arial" w:cs="Arial"/>
        </w:rPr>
        <w:t>5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  <w:t>Informationen des Herstellers zu Fledermausschutz vom  (  S.)</w:t>
      </w:r>
    </w:p>
    <w:p w14:paraId="029E74F7" w14:textId="625F8D70" w:rsidR="00F43F95" w:rsidRDefault="00F43F95" w:rsidP="00F43F9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F43F95">
        <w:rPr>
          <w:rFonts w:ascii="Arial" w:hAnsi="Arial" w:cs="Arial"/>
        </w:rPr>
        <w:t>8.6</w:t>
      </w:r>
      <w:r w:rsidRPr="00F43F95">
        <w:rPr>
          <w:rFonts w:ascii="Arial" w:hAnsi="Arial" w:cs="Arial"/>
        </w:rPr>
        <w:tab/>
      </w:r>
      <w:r w:rsidRPr="00F43F95">
        <w:rPr>
          <w:rFonts w:ascii="Arial" w:hAnsi="Arial" w:cs="Arial"/>
        </w:rPr>
        <w:t xml:space="preserve">Spezielle Artenschutzrechtliche Prüfung (sofern nicht § 6b WindBG) </w:t>
      </w:r>
      <w:r w:rsidRPr="00491B84">
        <w:rPr>
          <w:rFonts w:ascii="Arial" w:hAnsi="Arial" w:cs="Arial"/>
        </w:rPr>
        <w:t xml:space="preserve">vom </w:t>
      </w:r>
      <w:r w:rsidRPr="00F43F95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>(  S.)</w:t>
      </w:r>
    </w:p>
    <w:p w14:paraId="78265CF1" w14:textId="77777777" w:rsidR="00F43F95" w:rsidRPr="00F43F95" w:rsidRDefault="00F43F95" w:rsidP="00F43F9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F43F95">
        <w:rPr>
          <w:rFonts w:ascii="Arial" w:hAnsi="Arial" w:cs="Arial"/>
        </w:rPr>
        <w:t xml:space="preserve">8.6.1 (ff) </w:t>
      </w:r>
      <w:r w:rsidRPr="00F43F95">
        <w:rPr>
          <w:rFonts w:ascii="Arial" w:hAnsi="Arial" w:cs="Arial"/>
        </w:rPr>
        <w:tab/>
        <w:t xml:space="preserve">Artengutachten </w:t>
      </w:r>
    </w:p>
    <w:p w14:paraId="28D335EC" w14:textId="77777777" w:rsidR="00F43F95" w:rsidRDefault="00F43F95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F43F95">
        <w:rPr>
          <w:rFonts w:ascii="Arial" w:hAnsi="Arial" w:cs="Arial"/>
        </w:rPr>
        <w:t xml:space="preserve">8.7 </w:t>
      </w:r>
      <w:r w:rsidRPr="00F43F95">
        <w:rPr>
          <w:rFonts w:ascii="Arial" w:hAnsi="Arial" w:cs="Arial"/>
        </w:rPr>
        <w:tab/>
        <w:t>Unterlagen zur FFH-Verträglichkeitsprüfung vom  (  S.)</w:t>
      </w:r>
    </w:p>
    <w:p w14:paraId="6E20B52F" w14:textId="6CA4BA62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9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Baurecht</w:t>
      </w:r>
    </w:p>
    <w:p w14:paraId="2F801CA9" w14:textId="24E2F416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9.1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Bauantragformular vom  (  S.)</w:t>
      </w:r>
    </w:p>
    <w:p w14:paraId="60D83F28" w14:textId="31BAC2A4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9.2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Planungsrechtliche Einordnung vom  (  S.)</w:t>
      </w:r>
    </w:p>
    <w:p w14:paraId="757B1CAE" w14:textId="77777777" w:rsidR="00DC300B" w:rsidRDefault="00AF6950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9.3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 xml:space="preserve">Bauzeichnungen </w:t>
      </w:r>
    </w:p>
    <w:p w14:paraId="771333EB" w14:textId="093F96B6" w:rsidR="00DC300B" w:rsidRDefault="00DC300B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</w:rPr>
      </w:pPr>
      <w:r>
        <w:rPr>
          <w:rFonts w:ascii="Arial" w:hAnsi="Arial" w:cs="Arial"/>
        </w:rPr>
        <w:t>9.3.1</w:t>
      </w:r>
      <w:r>
        <w:rPr>
          <w:rFonts w:ascii="Arial" w:hAnsi="Arial" w:cs="Arial"/>
        </w:rPr>
        <w:tab/>
      </w:r>
      <w:r w:rsidR="00AF6950" w:rsidRPr="00491B84">
        <w:rPr>
          <w:rFonts w:ascii="Arial" w:hAnsi="Arial" w:cs="Arial"/>
        </w:rPr>
        <w:t>Gründung</w:t>
      </w:r>
      <w:r w:rsidRPr="00491B84">
        <w:rPr>
          <w:rFonts w:ascii="Arial" w:hAnsi="Arial" w:cs="Arial"/>
        </w:rPr>
        <w:t xml:space="preserve"> vom  (  S.)</w:t>
      </w:r>
    </w:p>
    <w:p w14:paraId="0CA9EB2D" w14:textId="073B4908" w:rsidR="00DC300B" w:rsidRDefault="00DC300B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9.3.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AF6950" w:rsidRPr="00491B84">
        <w:rPr>
          <w:rFonts w:ascii="Arial" w:hAnsi="Arial" w:cs="Arial"/>
        </w:rPr>
        <w:t>Schnittzeichnungen</w:t>
      </w:r>
      <w:r w:rsidRPr="00491B84">
        <w:rPr>
          <w:rFonts w:ascii="Arial" w:hAnsi="Arial" w:cs="Arial"/>
        </w:rPr>
        <w:t xml:space="preserve"> vom  (  S.)</w:t>
      </w:r>
    </w:p>
    <w:p w14:paraId="62FBD179" w14:textId="6889A299" w:rsidR="00AF6950" w:rsidRPr="00491B84" w:rsidRDefault="00DC300B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</w:rPr>
      </w:pPr>
      <w:r>
        <w:rPr>
          <w:rFonts w:ascii="Arial" w:hAnsi="Arial" w:cs="Arial"/>
        </w:rPr>
        <w:t>9.3.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AF6950" w:rsidRPr="00491B84">
        <w:rPr>
          <w:rFonts w:ascii="Arial" w:hAnsi="Arial" w:cs="Arial"/>
        </w:rPr>
        <w:t>Ansichten vom  (  S.)</w:t>
      </w:r>
    </w:p>
    <w:p w14:paraId="719FF708" w14:textId="2D02909C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9.4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Abstandsflächenberechnung nach § 8 der Landesbauordnung vom  (  S.)</w:t>
      </w:r>
    </w:p>
    <w:p w14:paraId="20D4D336" w14:textId="70B1EFAB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9.5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Nachweis zur Eintragung der Abstandsbaulasten oder Erklärung zum Wunsch einer Beauflagung im Genehmigungsbescheid vom  (  S.)</w:t>
      </w:r>
    </w:p>
    <w:p w14:paraId="26C3E917" w14:textId="032FC4CB" w:rsidR="001D2755" w:rsidRDefault="001D2755" w:rsidP="001D275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9.6</w:t>
      </w:r>
      <w:r>
        <w:rPr>
          <w:rFonts w:ascii="Arial" w:hAnsi="Arial" w:cs="Arial"/>
        </w:rPr>
        <w:tab/>
        <w:t xml:space="preserve">Bauvorlageberechtigung </w:t>
      </w:r>
      <w:r w:rsidRPr="00491B84">
        <w:rPr>
          <w:rFonts w:ascii="Arial" w:hAnsi="Arial" w:cs="Arial"/>
        </w:rPr>
        <w:t>vom  (  S.)</w:t>
      </w:r>
    </w:p>
    <w:p w14:paraId="1FB78846" w14:textId="4156286B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9.</w:t>
      </w:r>
      <w:r w:rsidR="001D2755">
        <w:rPr>
          <w:rFonts w:ascii="Arial" w:hAnsi="Arial" w:cs="Arial"/>
        </w:rPr>
        <w:t>7</w:t>
      </w:r>
      <w:r w:rsidRPr="00491B84">
        <w:rPr>
          <w:rFonts w:ascii="Arial" w:hAnsi="Arial" w:cs="Arial"/>
        </w:rPr>
        <w:t xml:space="preserve">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Typenprüfung/ Einzelstatik oder Erklärung zum Wunsch einer Beauflagung im Genehmigungsbescheid vom  (  S.)</w:t>
      </w:r>
    </w:p>
    <w:p w14:paraId="456B495B" w14:textId="3C913DD9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9.</w:t>
      </w:r>
      <w:r w:rsidR="00DC300B">
        <w:rPr>
          <w:rFonts w:ascii="Arial" w:hAnsi="Arial" w:cs="Arial"/>
        </w:rPr>
        <w:t>8</w:t>
      </w:r>
      <w:r w:rsidRPr="00491B84">
        <w:rPr>
          <w:rFonts w:ascii="Arial" w:hAnsi="Arial" w:cs="Arial"/>
        </w:rPr>
        <w:t xml:space="preserve">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Baugrundgutachten oder Erklärung zum Wunsch einer Beauflagung im Genehmigungsbescheid vom  (  S.)</w:t>
      </w:r>
    </w:p>
    <w:p w14:paraId="2AFE802E" w14:textId="0BD5BC80" w:rsidR="00DC300B" w:rsidRPr="00491B84" w:rsidRDefault="00DC300B" w:rsidP="00DC300B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9.</w:t>
      </w:r>
      <w:r>
        <w:rPr>
          <w:rFonts w:ascii="Arial" w:hAnsi="Arial" w:cs="Arial"/>
        </w:rPr>
        <w:t>9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  <w:t xml:space="preserve">Turbulenzgutachten/Gutachten zur Standorteignung oder Erklärung zum Wunsch einer Beauflagung im Genehmigungsbescheid (nur </w:t>
      </w:r>
      <w:r>
        <w:rPr>
          <w:rFonts w:ascii="Arial" w:hAnsi="Arial" w:cs="Arial"/>
        </w:rPr>
        <w:t xml:space="preserve">für Anträge </w:t>
      </w:r>
      <w:r w:rsidRPr="00491B84">
        <w:rPr>
          <w:rFonts w:ascii="Arial" w:hAnsi="Arial" w:cs="Arial"/>
        </w:rPr>
        <w:t>bis zum 1. Januar 2027 möglich) vom  (  S.)</w:t>
      </w:r>
    </w:p>
    <w:p w14:paraId="3FE9F217" w14:textId="248C2D4D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9.</w:t>
      </w:r>
      <w:r w:rsidR="001D2755">
        <w:rPr>
          <w:rFonts w:ascii="Arial" w:hAnsi="Arial" w:cs="Arial"/>
        </w:rPr>
        <w:t>10</w:t>
      </w:r>
      <w:r w:rsidRPr="00491B84">
        <w:rPr>
          <w:rFonts w:ascii="Arial" w:hAnsi="Arial" w:cs="Arial"/>
        </w:rPr>
        <w:t xml:space="preserve">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Herstellungskosten (Dokument vom Hersteller) vom  (  S.)</w:t>
      </w:r>
    </w:p>
    <w:p w14:paraId="0CF92185" w14:textId="4F39C054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9.1</w:t>
      </w:r>
      <w:r w:rsidR="001D2755"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Rückbaukosten, hilfsweise Errechnung aus Herstellungskosten vom  (  S.)</w:t>
      </w:r>
    </w:p>
    <w:p w14:paraId="4C879188" w14:textId="1B4CAB78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9.1</w:t>
      </w:r>
      <w:r w:rsidR="001D2755">
        <w:rPr>
          <w:rFonts w:ascii="Arial" w:hAnsi="Arial" w:cs="Arial"/>
        </w:rPr>
        <w:t>2</w:t>
      </w:r>
      <w:r w:rsidRPr="00862A86">
        <w:rPr>
          <w:rFonts w:ascii="Arial" w:hAnsi="Arial" w:cs="Arial"/>
        </w:rPr>
        <w:t xml:space="preserve"> </w:t>
      </w:r>
      <w:r w:rsidR="00491B84" w:rsidRPr="00862A86">
        <w:rPr>
          <w:rFonts w:ascii="Arial" w:hAnsi="Arial" w:cs="Arial"/>
        </w:rPr>
        <w:tab/>
      </w:r>
      <w:r w:rsidRPr="00862A86">
        <w:rPr>
          <w:rFonts w:ascii="Arial" w:hAnsi="Arial" w:cs="Arial"/>
        </w:rPr>
        <w:t xml:space="preserve">Rückbauverpflichtungserklärung </w:t>
      </w:r>
      <w:r w:rsidRPr="00491B84">
        <w:rPr>
          <w:rFonts w:ascii="Arial" w:hAnsi="Arial" w:cs="Arial"/>
        </w:rPr>
        <w:t>vom  (  S.)</w:t>
      </w:r>
    </w:p>
    <w:p w14:paraId="5F883144" w14:textId="6263BEBC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10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Betriebssicherheit</w:t>
      </w:r>
    </w:p>
    <w:p w14:paraId="07E6DA50" w14:textId="792F14E4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10.1 </w:t>
      </w:r>
      <w:bookmarkStart w:id="0" w:name="_Hlk223786480"/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Angaben zum Maschinenrecht gemäß 9. Verordnung zum Produktsicherheitsgesetz (Maschinenverordnung) Windenergieanlage/Befahranlage</w:t>
      </w:r>
      <w:bookmarkEnd w:id="0"/>
      <w:r w:rsidRPr="00491B84">
        <w:rPr>
          <w:rFonts w:ascii="Arial" w:hAnsi="Arial" w:cs="Arial"/>
        </w:rPr>
        <w:t xml:space="preserve"> vom  (  S.)</w:t>
      </w:r>
    </w:p>
    <w:p w14:paraId="3E51E29D" w14:textId="1E416ECF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10.2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Informationen des Herstellers zur Anlagensicherheit vom  (  S.)</w:t>
      </w:r>
    </w:p>
    <w:p w14:paraId="666F79AC" w14:textId="4F44B7F7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10.3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Informationen des Herstellers zu möglichen Betriebsstörungen vom  (  S.)</w:t>
      </w:r>
    </w:p>
    <w:p w14:paraId="5D9BB71D" w14:textId="1A52647C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10.4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Wartung (extra Dokument) vom  (  S.)</w:t>
      </w:r>
    </w:p>
    <w:p w14:paraId="39CCC880" w14:textId="65E5B625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10.5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Fernüberwachung vom  (  S.)</w:t>
      </w:r>
    </w:p>
    <w:p w14:paraId="00349EBC" w14:textId="3889A61F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10.6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Informationen des Herstellers zur Betriebsdatenregistrierung vom  (  S.)</w:t>
      </w:r>
    </w:p>
    <w:p w14:paraId="7DBA49AA" w14:textId="13B6D6B2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10.7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Angaben zur Befahranlage (Aufzug) vom  (  S.)</w:t>
      </w:r>
    </w:p>
    <w:p w14:paraId="0FBFE4AD" w14:textId="25475842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11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Verkehrsrecht</w:t>
      </w:r>
    </w:p>
    <w:p w14:paraId="6EA907E0" w14:textId="6E99D6BC" w:rsidR="00AF6950" w:rsidRPr="00862A86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862A86">
        <w:rPr>
          <w:rFonts w:ascii="Arial" w:hAnsi="Arial" w:cs="Arial"/>
        </w:rPr>
        <w:lastRenderedPageBreak/>
        <w:t xml:space="preserve">11.1 </w:t>
      </w:r>
      <w:r w:rsidR="00491B84" w:rsidRPr="00862A86">
        <w:rPr>
          <w:rFonts w:ascii="Arial" w:hAnsi="Arial" w:cs="Arial"/>
        </w:rPr>
        <w:tab/>
      </w:r>
      <w:r w:rsidRPr="00862A86">
        <w:rPr>
          <w:rFonts w:ascii="Arial" w:hAnsi="Arial" w:cs="Arial"/>
        </w:rPr>
        <w:t>Datenblatt Straßenrecht vom  (  S.)</w:t>
      </w:r>
    </w:p>
    <w:p w14:paraId="492D7A41" w14:textId="7037236C" w:rsidR="00AF6950" w:rsidRPr="00862A86" w:rsidRDefault="00AF6950" w:rsidP="007B0CB5">
      <w:pPr>
        <w:autoSpaceDE w:val="0"/>
        <w:autoSpaceDN w:val="0"/>
        <w:adjustRightInd w:val="0"/>
        <w:spacing w:line="360" w:lineRule="auto"/>
        <w:ind w:left="1134" w:right="37" w:hanging="1134"/>
        <w:jc w:val="both"/>
        <w:rPr>
          <w:rFonts w:ascii="Arial" w:hAnsi="Arial" w:cs="Arial"/>
        </w:rPr>
      </w:pPr>
      <w:r w:rsidRPr="00862A86">
        <w:rPr>
          <w:rFonts w:ascii="Arial" w:hAnsi="Arial" w:cs="Arial"/>
        </w:rPr>
        <w:t>11.2</w:t>
      </w:r>
      <w:r w:rsidR="00491B84" w:rsidRPr="00862A86">
        <w:rPr>
          <w:rFonts w:ascii="Arial" w:hAnsi="Arial" w:cs="Arial"/>
        </w:rPr>
        <w:tab/>
      </w:r>
      <w:r w:rsidRPr="00862A86">
        <w:rPr>
          <w:rFonts w:ascii="Arial" w:hAnsi="Arial" w:cs="Arial"/>
        </w:rPr>
        <w:t>Baubeschreibung für die Baustellenzufahrt sowie Ziel- Quellverkehrsaufkommen [Kfz/d] vom  (  S.)</w:t>
      </w:r>
    </w:p>
    <w:p w14:paraId="70B7F969" w14:textId="3AEEBF39" w:rsidR="00AF6950" w:rsidRPr="00862A86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862A86">
        <w:rPr>
          <w:rFonts w:ascii="Arial" w:hAnsi="Arial" w:cs="Arial"/>
        </w:rPr>
        <w:t xml:space="preserve">11.3 </w:t>
      </w:r>
      <w:r w:rsidR="00491B84" w:rsidRPr="00862A86">
        <w:rPr>
          <w:rFonts w:ascii="Arial" w:hAnsi="Arial" w:cs="Arial"/>
        </w:rPr>
        <w:tab/>
      </w:r>
      <w:r w:rsidRPr="00862A86">
        <w:rPr>
          <w:rFonts w:ascii="Arial" w:hAnsi="Arial" w:cs="Arial"/>
        </w:rPr>
        <w:t>Risikogutachten (Kippgefahr, Brandgefahr, Eisabwurf)   vom  (  S.)</w:t>
      </w:r>
    </w:p>
    <w:p w14:paraId="36D8E82D" w14:textId="7775C6BA" w:rsidR="00491B84" w:rsidRPr="00862A86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bookmarkStart w:id="1" w:name="_Hlk225595662"/>
      <w:r w:rsidRPr="00862A86">
        <w:rPr>
          <w:rFonts w:ascii="Arial" w:hAnsi="Arial" w:cs="Arial"/>
          <w:b/>
          <w:bCs/>
        </w:rPr>
        <w:t>12</w:t>
      </w:r>
      <w:r w:rsidR="007B0CB5" w:rsidRPr="00862A86">
        <w:rPr>
          <w:rFonts w:ascii="Arial" w:hAnsi="Arial" w:cs="Arial"/>
          <w:b/>
          <w:bCs/>
        </w:rPr>
        <w:t>.</w:t>
      </w:r>
      <w:r w:rsidRPr="00862A86">
        <w:rPr>
          <w:rFonts w:ascii="Arial" w:hAnsi="Arial" w:cs="Arial"/>
          <w:b/>
          <w:bCs/>
        </w:rPr>
        <w:t xml:space="preserve"> </w:t>
      </w:r>
      <w:r w:rsidRPr="00862A86">
        <w:rPr>
          <w:rFonts w:ascii="Arial" w:hAnsi="Arial" w:cs="Arial"/>
          <w:b/>
          <w:bCs/>
        </w:rPr>
        <w:tab/>
        <w:t>Luftfahrt</w:t>
      </w:r>
    </w:p>
    <w:bookmarkEnd w:id="1"/>
    <w:p w14:paraId="5CE81D44" w14:textId="031B4D75" w:rsidR="00AF6950" w:rsidRPr="00862A86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862A86">
        <w:rPr>
          <w:rFonts w:ascii="Arial" w:hAnsi="Arial" w:cs="Arial"/>
        </w:rPr>
        <w:t xml:space="preserve">12.1 </w:t>
      </w:r>
      <w:r w:rsidR="00491B84" w:rsidRPr="00862A86">
        <w:rPr>
          <w:rFonts w:ascii="Arial" w:hAnsi="Arial" w:cs="Arial"/>
        </w:rPr>
        <w:tab/>
      </w:r>
      <w:r w:rsidRPr="00862A86">
        <w:rPr>
          <w:rFonts w:ascii="Arial" w:hAnsi="Arial" w:cs="Arial"/>
        </w:rPr>
        <w:t>Datenblatt zu luftfahrtrechtlichen Hindernissen vom  (  S.)</w:t>
      </w:r>
    </w:p>
    <w:p w14:paraId="4FB797BD" w14:textId="4BB08A98" w:rsidR="00AF6950" w:rsidRPr="00862A86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862A86">
        <w:rPr>
          <w:rFonts w:ascii="Arial" w:hAnsi="Arial" w:cs="Arial"/>
        </w:rPr>
        <w:t xml:space="preserve">12.2 </w:t>
      </w:r>
      <w:r w:rsidR="00491B84" w:rsidRPr="00862A86">
        <w:rPr>
          <w:rFonts w:ascii="Arial" w:hAnsi="Arial" w:cs="Arial"/>
        </w:rPr>
        <w:tab/>
      </w:r>
      <w:r w:rsidRPr="00862A86">
        <w:rPr>
          <w:rFonts w:ascii="Arial" w:hAnsi="Arial" w:cs="Arial"/>
        </w:rPr>
        <w:t>Bedarfsgesteuerte Nachtkennzeichnung vom  (  S.)</w:t>
      </w:r>
    </w:p>
    <w:p w14:paraId="520DB98D" w14:textId="2578B717" w:rsidR="00491B84" w:rsidRPr="00862A86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862A86">
        <w:rPr>
          <w:rFonts w:ascii="Arial" w:hAnsi="Arial" w:cs="Arial"/>
          <w:b/>
          <w:bCs/>
        </w:rPr>
        <w:t>13</w:t>
      </w:r>
      <w:r w:rsidR="007B0CB5" w:rsidRPr="00862A86">
        <w:rPr>
          <w:rFonts w:ascii="Arial" w:hAnsi="Arial" w:cs="Arial"/>
          <w:b/>
          <w:bCs/>
        </w:rPr>
        <w:t>.</w:t>
      </w:r>
      <w:r w:rsidRPr="00862A86">
        <w:rPr>
          <w:rFonts w:ascii="Arial" w:hAnsi="Arial" w:cs="Arial"/>
          <w:b/>
          <w:bCs/>
        </w:rPr>
        <w:t xml:space="preserve"> </w:t>
      </w:r>
      <w:r w:rsidRPr="00862A86">
        <w:rPr>
          <w:rFonts w:ascii="Arial" w:hAnsi="Arial" w:cs="Arial"/>
          <w:b/>
          <w:bCs/>
        </w:rPr>
        <w:tab/>
        <w:t>Bundeswehr</w:t>
      </w:r>
    </w:p>
    <w:p w14:paraId="514505ED" w14:textId="21F92758" w:rsidR="00AF6950" w:rsidRPr="00862A86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862A86">
        <w:rPr>
          <w:rFonts w:ascii="Arial" w:hAnsi="Arial" w:cs="Arial"/>
        </w:rPr>
        <w:t xml:space="preserve">13.1 </w:t>
      </w:r>
      <w:r w:rsidR="00491B84" w:rsidRPr="00862A86">
        <w:rPr>
          <w:rFonts w:ascii="Arial" w:hAnsi="Arial" w:cs="Arial"/>
        </w:rPr>
        <w:tab/>
      </w:r>
      <w:r w:rsidRPr="00862A86">
        <w:rPr>
          <w:rFonts w:ascii="Arial" w:hAnsi="Arial" w:cs="Arial"/>
        </w:rPr>
        <w:t>Formular Bundeswehr vom  (  S.)</w:t>
      </w:r>
    </w:p>
    <w:p w14:paraId="2589684C" w14:textId="4DDB2774" w:rsidR="00491B84" w:rsidRPr="00862A86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862A86">
        <w:rPr>
          <w:rFonts w:ascii="Arial" w:hAnsi="Arial" w:cs="Arial"/>
          <w:b/>
          <w:bCs/>
        </w:rPr>
        <w:t>14</w:t>
      </w:r>
      <w:r w:rsidR="007B0CB5" w:rsidRPr="00862A86">
        <w:rPr>
          <w:rFonts w:ascii="Arial" w:hAnsi="Arial" w:cs="Arial"/>
          <w:b/>
          <w:bCs/>
        </w:rPr>
        <w:t>.</w:t>
      </w:r>
      <w:r w:rsidRPr="00862A86">
        <w:rPr>
          <w:rFonts w:ascii="Arial" w:hAnsi="Arial" w:cs="Arial"/>
          <w:b/>
          <w:bCs/>
        </w:rPr>
        <w:t xml:space="preserve"> </w:t>
      </w:r>
      <w:r w:rsidRPr="00862A86">
        <w:rPr>
          <w:rFonts w:ascii="Arial" w:hAnsi="Arial" w:cs="Arial"/>
          <w:b/>
          <w:bCs/>
        </w:rPr>
        <w:tab/>
        <w:t>Forstrecht</w:t>
      </w:r>
    </w:p>
    <w:p w14:paraId="60012DE3" w14:textId="742AB543" w:rsidR="00AF6950" w:rsidRPr="00862A86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862A86">
        <w:rPr>
          <w:rFonts w:ascii="Arial" w:hAnsi="Arial" w:cs="Arial"/>
        </w:rPr>
        <w:t xml:space="preserve">14.1 </w:t>
      </w:r>
      <w:r w:rsidR="00491B84" w:rsidRPr="00862A86">
        <w:rPr>
          <w:rFonts w:ascii="Arial" w:hAnsi="Arial" w:cs="Arial"/>
        </w:rPr>
        <w:tab/>
      </w:r>
      <w:r w:rsidRPr="00862A86">
        <w:rPr>
          <w:rFonts w:ascii="Arial" w:hAnsi="Arial" w:cs="Arial"/>
        </w:rPr>
        <w:t>Rodungsbilanz  vom  (  S.)</w:t>
      </w:r>
    </w:p>
    <w:p w14:paraId="4668623E" w14:textId="15709D67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15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Denkmalschutz</w:t>
      </w:r>
    </w:p>
    <w:p w14:paraId="284A40AC" w14:textId="29322393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15.1 </w:t>
      </w:r>
      <w:r w:rsidR="00BD08F3">
        <w:rPr>
          <w:rFonts w:ascii="Arial" w:hAnsi="Arial" w:cs="Arial"/>
        </w:rPr>
        <w:tab/>
      </w:r>
      <w:r w:rsidRPr="00491B84">
        <w:rPr>
          <w:rFonts w:ascii="Arial" w:hAnsi="Arial" w:cs="Arial"/>
        </w:rPr>
        <w:t>Formular GdKE-Voranfrage vom  (  S.)</w:t>
      </w:r>
    </w:p>
    <w:p w14:paraId="75E977A5" w14:textId="13CBD1F4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16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Bergbau, Geologie</w:t>
      </w:r>
    </w:p>
    <w:p w14:paraId="189FEF74" w14:textId="497301FF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17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Landwirtschaft</w:t>
      </w:r>
    </w:p>
    <w:p w14:paraId="4AB1E804" w14:textId="5FB3D754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18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Energieversorgung (Strom)</w:t>
      </w:r>
    </w:p>
    <w:p w14:paraId="261EC81B" w14:textId="7192B1AE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19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Weitere Infrastruktur</w:t>
      </w:r>
    </w:p>
    <w:p w14:paraId="439FCCD8" w14:textId="6CCBED19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19.1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Formular der Bundesnetzagentur vom  (  S.)</w:t>
      </w:r>
    </w:p>
    <w:p w14:paraId="64824372" w14:textId="50FA20FE" w:rsidR="00AF6950" w:rsidRPr="00B163DF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B163DF">
        <w:rPr>
          <w:rFonts w:ascii="Arial" w:hAnsi="Arial" w:cs="Arial"/>
        </w:rPr>
        <w:t xml:space="preserve">19.2 </w:t>
      </w:r>
      <w:r w:rsidR="00BD08F3" w:rsidRPr="00B163DF">
        <w:rPr>
          <w:rFonts w:ascii="Arial" w:hAnsi="Arial" w:cs="Arial"/>
        </w:rPr>
        <w:tab/>
      </w:r>
      <w:r w:rsidRPr="00B163DF">
        <w:rPr>
          <w:rFonts w:ascii="Arial" w:hAnsi="Arial" w:cs="Arial"/>
        </w:rPr>
        <w:t>Sachstand der Vorklärungen mit Leitungs- oder Pipelinebetreibern in Kipphöhe der WEA vom  (  S.)</w:t>
      </w:r>
    </w:p>
    <w:p w14:paraId="4B8AB0A0" w14:textId="77777777" w:rsidR="00166B28" w:rsidRDefault="00166B28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59EE598" w14:textId="03902290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lastRenderedPageBreak/>
        <w:t>25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ab/>
        <w:t>Sonstiges</w:t>
      </w:r>
    </w:p>
    <w:p w14:paraId="74626977" w14:textId="3C12AD61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25.1 (ff.)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 xml:space="preserve">Dokumente des Herstellers </w:t>
      </w:r>
      <w:r w:rsidR="00B163DF">
        <w:rPr>
          <w:rFonts w:ascii="Arial" w:hAnsi="Arial" w:cs="Arial"/>
        </w:rPr>
        <w:t xml:space="preserve">… </w:t>
      </w:r>
      <w:r w:rsidRPr="00491B84">
        <w:rPr>
          <w:rFonts w:ascii="Arial" w:hAnsi="Arial" w:cs="Arial"/>
        </w:rPr>
        <w:t>vom  (  S.)</w:t>
      </w:r>
    </w:p>
    <w:p w14:paraId="7FACF798" w14:textId="75DFEDD9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30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Kartenmaterial</w:t>
      </w:r>
    </w:p>
    <w:p w14:paraId="24153E04" w14:textId="65FEEF68" w:rsidR="00B163DF" w:rsidRDefault="00AF6950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30.</w:t>
      </w:r>
      <w:r w:rsidR="00B163DF"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.1 </w:t>
      </w:r>
      <w:r w:rsidR="00491B84" w:rsidRPr="00491B84">
        <w:rPr>
          <w:rFonts w:ascii="Arial" w:hAnsi="Arial" w:cs="Arial"/>
        </w:rPr>
        <w:tab/>
      </w:r>
      <w:r w:rsidR="00B163DF" w:rsidRPr="00B163DF">
        <w:rPr>
          <w:rFonts w:ascii="Arial" w:hAnsi="Arial" w:cs="Arial"/>
        </w:rPr>
        <w:t xml:space="preserve">UVP im Raum </w:t>
      </w:r>
      <w:r w:rsidR="00B163DF">
        <w:rPr>
          <w:rFonts w:ascii="Arial" w:hAnsi="Arial" w:cs="Arial"/>
        </w:rPr>
        <w:t>vom .. (.. S.)</w:t>
      </w:r>
    </w:p>
    <w:p w14:paraId="7E750080" w14:textId="1249778C" w:rsidR="00AF6950" w:rsidRPr="00491B84" w:rsidRDefault="00B163DF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30.8.1 </w:t>
      </w:r>
      <w:r w:rsidRPr="00491B84">
        <w:rPr>
          <w:rFonts w:ascii="Arial" w:hAnsi="Arial" w:cs="Arial"/>
        </w:rPr>
        <w:tab/>
      </w:r>
      <w:r w:rsidR="00AF6950" w:rsidRPr="00491B84">
        <w:rPr>
          <w:rFonts w:ascii="Arial" w:hAnsi="Arial" w:cs="Arial"/>
        </w:rPr>
        <w:t>Kartendarstellung</w:t>
      </w:r>
      <w:r>
        <w:rPr>
          <w:rFonts w:ascii="Arial" w:hAnsi="Arial" w:cs="Arial"/>
        </w:rPr>
        <w:t xml:space="preserve"> </w:t>
      </w:r>
      <w:r w:rsidR="00AF6950" w:rsidRPr="00491B84">
        <w:rPr>
          <w:rFonts w:ascii="Arial" w:hAnsi="Arial" w:cs="Arial"/>
        </w:rPr>
        <w:t>Ausgleichsmaßnahmen vom  (  S.)</w:t>
      </w:r>
    </w:p>
    <w:p w14:paraId="189650F8" w14:textId="485860EB" w:rsidR="00AF6950" w:rsidRPr="008F2BE8" w:rsidRDefault="00AF6950" w:rsidP="007B0CB5">
      <w:pPr>
        <w:autoSpaceDE w:val="0"/>
        <w:autoSpaceDN w:val="0"/>
        <w:adjustRightInd w:val="0"/>
        <w:spacing w:line="360" w:lineRule="auto"/>
        <w:ind w:left="1134" w:right="39" w:hanging="1134"/>
        <w:jc w:val="both"/>
        <w:rPr>
          <w:rFonts w:ascii="Arial" w:hAnsi="Arial" w:cs="Arial"/>
          <w:color w:val="002060"/>
        </w:rPr>
      </w:pPr>
      <w:r w:rsidRPr="008F2BE8">
        <w:rPr>
          <w:rFonts w:ascii="Arial" w:hAnsi="Arial" w:cs="Arial"/>
          <w:color w:val="002060"/>
        </w:rPr>
        <w:t xml:space="preserve">30.8.2 </w:t>
      </w:r>
      <w:r w:rsidR="00491B84" w:rsidRPr="008F2BE8">
        <w:rPr>
          <w:rFonts w:ascii="Arial" w:hAnsi="Arial" w:cs="Arial"/>
          <w:color w:val="002060"/>
        </w:rPr>
        <w:tab/>
      </w:r>
      <w:r w:rsidRPr="008F2BE8">
        <w:rPr>
          <w:rFonts w:ascii="Arial" w:hAnsi="Arial" w:cs="Arial"/>
          <w:color w:val="002060"/>
        </w:rPr>
        <w:t xml:space="preserve">Topographische Karte </w:t>
      </w:r>
      <w:r w:rsidR="00B163DF" w:rsidRPr="008F2BE8">
        <w:rPr>
          <w:rFonts w:ascii="Arial" w:hAnsi="Arial" w:cs="Arial"/>
          <w:color w:val="002060"/>
        </w:rPr>
        <w:t>Schutzgebiete</w:t>
      </w:r>
      <w:r w:rsidR="00491B84" w:rsidRPr="008F2BE8">
        <w:rPr>
          <w:rFonts w:ascii="Arial" w:hAnsi="Arial" w:cs="Arial"/>
          <w:color w:val="002060"/>
        </w:rPr>
        <w:t xml:space="preserve"> </w:t>
      </w:r>
      <w:r w:rsidRPr="008F2BE8">
        <w:rPr>
          <w:rFonts w:ascii="Arial" w:hAnsi="Arial" w:cs="Arial"/>
          <w:color w:val="002060"/>
        </w:rPr>
        <w:t>vom  (  S.)</w:t>
      </w:r>
    </w:p>
    <w:p w14:paraId="59ACF330" w14:textId="0D874220" w:rsidR="00AF6950" w:rsidRPr="008F2BE8" w:rsidRDefault="00AF6950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  <w:color w:val="002060"/>
        </w:rPr>
      </w:pPr>
      <w:r w:rsidRPr="008F2BE8">
        <w:rPr>
          <w:rFonts w:ascii="Arial" w:hAnsi="Arial" w:cs="Arial"/>
          <w:color w:val="002060"/>
        </w:rPr>
        <w:t xml:space="preserve">30.8.3 </w:t>
      </w:r>
      <w:r w:rsidR="00491B84" w:rsidRPr="008F2BE8">
        <w:rPr>
          <w:rFonts w:ascii="Arial" w:hAnsi="Arial" w:cs="Arial"/>
          <w:color w:val="002060"/>
        </w:rPr>
        <w:tab/>
      </w:r>
      <w:r w:rsidRPr="008F2BE8">
        <w:rPr>
          <w:rFonts w:ascii="Arial" w:hAnsi="Arial" w:cs="Arial"/>
          <w:color w:val="002060"/>
        </w:rPr>
        <w:t>Sichtbarkeitsanalyse vom  (  S.)</w:t>
      </w:r>
    </w:p>
    <w:p w14:paraId="5AFA6203" w14:textId="018AEE5F" w:rsidR="00AF6950" w:rsidRPr="008F2BE8" w:rsidRDefault="00AF6950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  <w:color w:val="002060"/>
        </w:rPr>
      </w:pPr>
      <w:r w:rsidRPr="008F2BE8">
        <w:rPr>
          <w:rFonts w:ascii="Arial" w:hAnsi="Arial" w:cs="Arial"/>
          <w:color w:val="002060"/>
        </w:rPr>
        <w:t xml:space="preserve">30.8.4 </w:t>
      </w:r>
      <w:r w:rsidR="00491B84" w:rsidRPr="008F2BE8">
        <w:rPr>
          <w:rFonts w:ascii="Arial" w:hAnsi="Arial" w:cs="Arial"/>
          <w:color w:val="002060"/>
        </w:rPr>
        <w:tab/>
      </w:r>
      <w:r w:rsidRPr="008F2BE8">
        <w:rPr>
          <w:rFonts w:ascii="Arial" w:hAnsi="Arial" w:cs="Arial"/>
          <w:color w:val="002060"/>
        </w:rPr>
        <w:t>Visualisierungen im Rahmen des Landschaftsbildes  vom  (  S.)</w:t>
      </w:r>
    </w:p>
    <w:p w14:paraId="528EE44E" w14:textId="135E7831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</w:rPr>
      </w:pPr>
      <w:r w:rsidRPr="008F2BE8">
        <w:rPr>
          <w:rFonts w:ascii="Arial" w:hAnsi="Arial" w:cs="Arial"/>
          <w:color w:val="002060"/>
        </w:rPr>
        <w:t xml:space="preserve">30.8.3 </w:t>
      </w:r>
      <w:r w:rsidR="00491B84" w:rsidRPr="008F2BE8">
        <w:rPr>
          <w:rFonts w:ascii="Arial" w:hAnsi="Arial" w:cs="Arial"/>
          <w:color w:val="002060"/>
        </w:rPr>
        <w:tab/>
      </w:r>
      <w:r w:rsidRPr="008F2BE8">
        <w:rPr>
          <w:rFonts w:ascii="Arial" w:hAnsi="Arial" w:cs="Arial"/>
          <w:color w:val="002060"/>
        </w:rPr>
        <w:t xml:space="preserve">Ansichtsskizze der Anlage mit Angabe der Nabenhöhe, Rotorradius, Tages- </w:t>
      </w:r>
      <w:r w:rsidRPr="00491B84">
        <w:rPr>
          <w:rFonts w:ascii="Arial" w:hAnsi="Arial" w:cs="Arial"/>
        </w:rPr>
        <w:t>und Nachtkennzeichnung vom  (  S.)</w:t>
      </w:r>
    </w:p>
    <w:p w14:paraId="3B07619E" w14:textId="72A93D9A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9" w:hanging="1134"/>
        <w:jc w:val="both"/>
        <w:rPr>
          <w:rFonts w:ascii="Arial" w:hAnsi="Arial" w:cs="Arial"/>
        </w:rPr>
      </w:pPr>
      <w:r w:rsidRPr="00491B84">
        <w:rPr>
          <w:rFonts w:ascii="Arial" w:hAnsi="Arial" w:cs="Arial"/>
        </w:rPr>
        <w:t>30.8.4</w:t>
      </w:r>
      <w:r w:rsidR="00491B84" w:rsidRPr="00491B84">
        <w:rPr>
          <w:rFonts w:ascii="Arial" w:hAnsi="Arial" w:cs="Arial"/>
        </w:rPr>
        <w:t xml:space="preserve"> </w:t>
      </w:r>
      <w:r w:rsidR="00BD08F3">
        <w:rPr>
          <w:rFonts w:ascii="Arial" w:hAnsi="Arial" w:cs="Arial"/>
        </w:rPr>
        <w:tab/>
      </w:r>
      <w:r w:rsidRPr="00491B84">
        <w:rPr>
          <w:rFonts w:ascii="Arial" w:hAnsi="Arial" w:cs="Arial"/>
        </w:rPr>
        <w:t xml:space="preserve">Lageplan </w:t>
      </w:r>
      <w:r w:rsidR="00B163DF">
        <w:rPr>
          <w:rFonts w:ascii="Arial" w:hAnsi="Arial" w:cs="Arial"/>
        </w:rPr>
        <w:t xml:space="preserve">Anlagengrundstück </w:t>
      </w:r>
      <w:r w:rsidRPr="00491B84">
        <w:rPr>
          <w:rFonts w:ascii="Arial" w:hAnsi="Arial" w:cs="Arial"/>
        </w:rPr>
        <w:t>(M: 1:5.000)</w:t>
      </w:r>
      <w:r w:rsidRPr="00491B84">
        <w:rPr>
          <w:rStyle w:val="Funotenzeichen"/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>vom  (  S.)</w:t>
      </w:r>
    </w:p>
    <w:p w14:paraId="2538B015" w14:textId="5B35DBEA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30.9.1 </w:t>
      </w:r>
      <w:r w:rsidR="00BD08F3">
        <w:rPr>
          <w:rFonts w:ascii="Arial" w:hAnsi="Arial" w:cs="Arial"/>
        </w:rPr>
        <w:tab/>
      </w:r>
      <w:r w:rsidR="00B163DF" w:rsidRPr="00B163DF">
        <w:rPr>
          <w:rFonts w:ascii="Arial" w:hAnsi="Arial" w:cs="Arial"/>
        </w:rPr>
        <w:t>Übersichtsplan Baurecht</w:t>
      </w:r>
      <w:r w:rsidR="00B163DF" w:rsidRPr="00B163DF">
        <w:rPr>
          <w:rFonts w:ascii="Arial" w:hAnsi="Arial" w:cs="Arial"/>
        </w:rPr>
        <w:t xml:space="preserve"> </w:t>
      </w:r>
      <w:r w:rsidRPr="00B163DF">
        <w:rPr>
          <w:rFonts w:ascii="Arial" w:hAnsi="Arial" w:cs="Arial"/>
        </w:rPr>
        <w:t>vom</w:t>
      </w:r>
      <w:r w:rsidRPr="00491B84">
        <w:rPr>
          <w:rFonts w:ascii="Arial" w:hAnsi="Arial" w:cs="Arial"/>
        </w:rPr>
        <w:t xml:space="preserve">  (  S.)</w:t>
      </w:r>
    </w:p>
    <w:p w14:paraId="0AC7ECA0" w14:textId="008AD2D2" w:rsidR="00AF6950" w:rsidRDefault="00AF6950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30.9.2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Lagepläne zu den Abstandsbauflächen vom  (  S.)</w:t>
      </w:r>
    </w:p>
    <w:p w14:paraId="17B61978" w14:textId="08ED0169" w:rsidR="006A4262" w:rsidRPr="00491B84" w:rsidRDefault="006A4262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6A4262">
        <w:rPr>
          <w:rFonts w:ascii="Arial" w:hAnsi="Arial" w:cs="Arial"/>
        </w:rPr>
        <w:t xml:space="preserve">30.9.3 </w:t>
      </w:r>
      <w:r w:rsidRPr="006A4262">
        <w:rPr>
          <w:rFonts w:ascii="Arial" w:hAnsi="Arial" w:cs="Arial"/>
        </w:rPr>
        <w:tab/>
        <w:t>Übersicht der Anlagen beim Repowering</w:t>
      </w:r>
      <w:r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>vom  (  S.)</w:t>
      </w:r>
    </w:p>
    <w:p w14:paraId="32CD652E" w14:textId="614AC786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30.11.1 </w:t>
      </w:r>
      <w:r w:rsidR="00491B84" w:rsidRPr="00491B84">
        <w:rPr>
          <w:rFonts w:ascii="Arial" w:hAnsi="Arial" w:cs="Arial"/>
        </w:rPr>
        <w:tab/>
        <w:t xml:space="preserve">Karte </w:t>
      </w:r>
      <w:r w:rsidRPr="00491B84">
        <w:rPr>
          <w:rFonts w:ascii="Arial" w:hAnsi="Arial" w:cs="Arial"/>
        </w:rPr>
        <w:t>Zuwegung vom  (  S.)</w:t>
      </w:r>
    </w:p>
    <w:p w14:paraId="0CAF7240" w14:textId="1DC73DA2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30.11.2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Lageplan</w:t>
      </w:r>
      <w:r w:rsidR="006A4262">
        <w:rPr>
          <w:rFonts w:ascii="Arial" w:hAnsi="Arial" w:cs="Arial"/>
        </w:rPr>
        <w:t xml:space="preserve"> Baustellenzufahrt </w:t>
      </w:r>
      <w:r w:rsidRPr="00491B84">
        <w:rPr>
          <w:rFonts w:ascii="Arial" w:hAnsi="Arial" w:cs="Arial"/>
        </w:rPr>
        <w:t>vom  (  S.)</w:t>
      </w:r>
    </w:p>
    <w:p w14:paraId="41BEC13D" w14:textId="71F9753A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30.11.3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Sichtnachweis und Schleppkurvennachweis vom  (  S.)</w:t>
      </w:r>
    </w:p>
    <w:p w14:paraId="5FEF0BA8" w14:textId="25F69728" w:rsidR="00D40907" w:rsidRPr="00682585" w:rsidRDefault="00D40907" w:rsidP="006A426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D40907" w:rsidRPr="00682585" w:rsidSect="00166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30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B8EA" w14:textId="77777777" w:rsidR="00E44AA4" w:rsidRDefault="00E44AA4">
      <w:r>
        <w:separator/>
      </w:r>
    </w:p>
  </w:endnote>
  <w:endnote w:type="continuationSeparator" w:id="0">
    <w:p w14:paraId="725BE234" w14:textId="77777777" w:rsidR="00E44AA4" w:rsidRDefault="00E4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9E44" w14:textId="77777777" w:rsidR="00874BD7" w:rsidRDefault="00874B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8EE7" w14:textId="77777777" w:rsidR="00D40907" w:rsidRDefault="0028071A" w:rsidP="003634EB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536710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 w:rsidR="009D5CB5">
      <w:rPr>
        <w:noProof/>
        <w:sz w:val="16"/>
        <w:szCs w:val="16"/>
      </w:rPr>
      <w:fldChar w:fldCharType="begin"/>
    </w:r>
    <w:r w:rsidR="009D5CB5">
      <w:rPr>
        <w:noProof/>
        <w:sz w:val="16"/>
        <w:szCs w:val="16"/>
      </w:rPr>
      <w:instrText xml:space="preserve"> NUMPAGES   \* MERGEFORMAT </w:instrText>
    </w:r>
    <w:r w:rsidR="009D5CB5">
      <w:rPr>
        <w:noProof/>
        <w:sz w:val="16"/>
        <w:szCs w:val="16"/>
      </w:rPr>
      <w:fldChar w:fldCharType="separate"/>
    </w:r>
    <w:r w:rsidR="00536710">
      <w:rPr>
        <w:noProof/>
        <w:sz w:val="16"/>
        <w:szCs w:val="16"/>
      </w:rPr>
      <w:t>8</w:t>
    </w:r>
    <w:r w:rsidR="009D5CB5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1C4E" w14:textId="77777777" w:rsidR="00874BD7" w:rsidRDefault="00874B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C022" w14:textId="77777777" w:rsidR="00E44AA4" w:rsidRDefault="00E44AA4">
      <w:r>
        <w:separator/>
      </w:r>
    </w:p>
  </w:footnote>
  <w:footnote w:type="continuationSeparator" w:id="0">
    <w:p w14:paraId="060982AA" w14:textId="77777777" w:rsidR="00E44AA4" w:rsidRDefault="00E44AA4">
      <w:r>
        <w:continuationSeparator/>
      </w:r>
    </w:p>
  </w:footnote>
  <w:footnote w:id="1">
    <w:p w14:paraId="5DAFE392" w14:textId="33A4BFEC" w:rsidR="00AF6356" w:rsidRDefault="005A23A2">
      <w:pPr>
        <w:pStyle w:val="Funotentext"/>
      </w:pPr>
      <w:r>
        <w:rPr>
          <w:rStyle w:val="Funotenzeichen"/>
        </w:rPr>
        <w:footnoteRef/>
      </w:r>
      <w:r>
        <w:t xml:space="preserve"> Bitte nicht die Zählung ändern. </w:t>
      </w:r>
      <w:r w:rsidR="008E121E">
        <w:t xml:space="preserve">Die Bezeichnungen sind lediglich Platzhalter. </w:t>
      </w:r>
      <w:r>
        <w:t xml:space="preserve">Bitte jeweils den Dokumenttitel anpassen, indem das Dokument so benannt wird, wie es </w:t>
      </w:r>
      <w:r w:rsidR="008E121E">
        <w:t xml:space="preserve">heißt (z.B. der Titel auf Seite des Dokuments) </w:t>
      </w:r>
      <w:r>
        <w:br/>
        <w:t xml:space="preserve">Passen mehrere Dokumente zu einer Ziffer (z.B. drei artenschutzrechtliche Gutachten) dann bitte eine Ordnungsnummer tiefer gehen (z.B. 8.8.1, Gutachten Feldhamster 8.8.2 Gutachten Eidechse , 8.8.3 Gutachten </w:t>
      </w:r>
      <w:r w:rsidR="00AF6356">
        <w:t>Haselmaus).</w:t>
      </w:r>
      <w:r w:rsidR="00AF6356">
        <w:br/>
      </w:r>
      <w:r>
        <w:t xml:space="preserve">Ist ein </w:t>
      </w:r>
      <w:r w:rsidR="00AF6356">
        <w:t xml:space="preserve">zwingend notwendiges </w:t>
      </w:r>
      <w:r>
        <w:t xml:space="preserve">Dokument </w:t>
      </w:r>
      <w:r w:rsidR="008E121E">
        <w:t xml:space="preserve">bei der Antragstellung noch </w:t>
      </w:r>
      <w:r>
        <w:t xml:space="preserve">nicht vorhanden bitte statt der Seitenzahl „(… S.) eintragen „(wird nachgereicht)“. </w:t>
      </w:r>
    </w:p>
    <w:p w14:paraId="483B95C6" w14:textId="5B0CFFA7" w:rsidR="005A23A2" w:rsidRDefault="00AF6356">
      <w:pPr>
        <w:pStyle w:val="Funotentext"/>
      </w:pPr>
      <w:r>
        <w:t xml:space="preserve">Ist eine Dokument nicht notwendig bitte den Dokumententitel ersetzen durch „nicht belegt“ </w:t>
      </w:r>
      <w:r>
        <w:br/>
      </w:r>
      <w:r w:rsidR="005A23A2">
        <w:t>Wird ein Dokument eingereicht, das in der Liste nicht aufgezählt ist, bitte am Ende de</w:t>
      </w:r>
      <w:r>
        <w:t xml:space="preserve">s </w:t>
      </w:r>
      <w:r w:rsidR="008E121E">
        <w:t>Registers</w:t>
      </w:r>
      <w:r>
        <w:t xml:space="preserve"> </w:t>
      </w:r>
      <w:r w:rsidR="005A23A2">
        <w:t xml:space="preserve">anschließen, z.B. </w:t>
      </w:r>
      <w:r>
        <w:t>„</w:t>
      </w:r>
      <w:r w:rsidR="005A23A2">
        <w:t xml:space="preserve"> </w:t>
      </w:r>
      <w:r>
        <w:t>9.12 Beschluss des Verbandsgemeinderats … zur Änderung des Flächennutzungsplans zur Schaffung eines Windenergiegebiets in … vom 13. März 2026 (195 S.)“</w:t>
      </w:r>
    </w:p>
    <w:p w14:paraId="4492DB1E" w14:textId="7615743F" w:rsidR="006205ED" w:rsidRDefault="006205ED">
      <w:pPr>
        <w:pStyle w:val="Funotentext"/>
      </w:pPr>
      <w:r>
        <w:t xml:space="preserve">Karten bitte alle in Register 30 integrieren.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B5A3" w14:textId="77777777" w:rsidR="00874BD7" w:rsidRDefault="00874B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9DC5" w14:textId="77777777" w:rsidR="00874BD7" w:rsidRDefault="00874BD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2E59" w14:textId="5F720270" w:rsidR="00166B28" w:rsidRDefault="00166B28" w:rsidP="00166B28">
    <w:pPr>
      <w:pStyle w:val="Kopfzeile"/>
      <w:jc w:val="right"/>
    </w:pPr>
  </w:p>
  <w:p w14:paraId="3889C700" w14:textId="77777777" w:rsidR="00166B28" w:rsidRPr="00536710" w:rsidRDefault="00166B28" w:rsidP="00166B28">
    <w:pPr>
      <w:pStyle w:val="Kopfzeil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Anlage zur </w:t>
    </w:r>
    <w:r w:rsidRPr="00536710">
      <w:rPr>
        <w:rFonts w:ascii="Arial" w:hAnsi="Arial" w:cs="Arial"/>
        <w:b/>
        <w:sz w:val="28"/>
        <w:szCs w:val="28"/>
      </w:rPr>
      <w:t xml:space="preserve">Windenergie – Information </w:t>
    </w:r>
    <w:r>
      <w:rPr>
        <w:rFonts w:ascii="Arial" w:hAnsi="Arial" w:cs="Arial"/>
        <w:b/>
        <w:sz w:val="28"/>
        <w:szCs w:val="28"/>
      </w:rPr>
      <w:t xml:space="preserve">03 </w:t>
    </w:r>
  </w:p>
  <w:p w14:paraId="18A42D75" w14:textId="77777777" w:rsidR="00166B28" w:rsidRDefault="00166B28" w:rsidP="00166B28">
    <w:pPr>
      <w:pStyle w:val="Kopfzeile"/>
    </w:pPr>
  </w:p>
  <w:p w14:paraId="6D70AEE7" w14:textId="77777777" w:rsidR="00166B28" w:rsidRDefault="00166B28" w:rsidP="00166B28">
    <w:pPr>
      <w:pStyle w:val="Kopfzeile"/>
    </w:pPr>
  </w:p>
  <w:p w14:paraId="16F2C61D" w14:textId="025A52B2" w:rsidR="00166B28" w:rsidRPr="00554364" w:rsidRDefault="00166B28" w:rsidP="00166B28">
    <w:pPr>
      <w:pStyle w:val="Vorgabetext"/>
      <w:widowControl w:val="0"/>
      <w:tabs>
        <w:tab w:val="center" w:pos="8137"/>
        <w:tab w:val="right" w:pos="9184"/>
      </w:tabs>
      <w:spacing w:line="360" w:lineRule="auto"/>
      <w:rPr>
        <w:rFonts w:cs="Arial"/>
        <w:b/>
        <w:color w:val="000000" w:themeColor="text1"/>
      </w:rPr>
    </w:pPr>
    <w:r>
      <w:rPr>
        <w:rFonts w:cs="Arial"/>
        <w:b/>
      </w:rPr>
      <w:t>Dokumentenliste für die formelle Vollständigkeit</w:t>
    </w:r>
    <w:r w:rsidRPr="00682585">
      <w:rPr>
        <w:rFonts w:cs="Arial"/>
        <w:b/>
      </w:rPr>
      <w:t xml:space="preserve"> </w:t>
    </w:r>
    <w:r>
      <w:rPr>
        <w:rFonts w:cs="Arial"/>
        <w:b/>
      </w:rPr>
      <w:t xml:space="preserve">(Stand: </w:t>
    </w:r>
    <w:r w:rsidR="00874BD7">
      <w:rPr>
        <w:rFonts w:cs="Arial"/>
        <w:b/>
      </w:rPr>
      <w:t>16</w:t>
    </w:r>
    <w:r>
      <w:rPr>
        <w:rFonts w:cs="Arial"/>
        <w:b/>
      </w:rPr>
      <w:t>. April 2026)</w:t>
    </w:r>
  </w:p>
  <w:p w14:paraId="3E2C0775" w14:textId="77777777" w:rsidR="00682585" w:rsidRDefault="00682585" w:rsidP="00166B28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743"/>
    <w:multiLevelType w:val="hybridMultilevel"/>
    <w:tmpl w:val="34F28C88"/>
    <w:lvl w:ilvl="0" w:tplc="8514F434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070019">
      <w:start w:val="1"/>
      <w:numFmt w:val="lowerLetter"/>
      <w:lvlText w:val="%2."/>
      <w:lvlJc w:val="left"/>
      <w:pPr>
        <w:ind w:left="1146" w:hanging="360"/>
      </w:pPr>
    </w:lvl>
    <w:lvl w:ilvl="2" w:tplc="0407001B">
      <w:start w:val="1"/>
      <w:numFmt w:val="lowerRoman"/>
      <w:lvlText w:val="%3."/>
      <w:lvlJc w:val="right"/>
      <w:pPr>
        <w:ind w:left="1866" w:hanging="180"/>
      </w:pPr>
    </w:lvl>
    <w:lvl w:ilvl="3" w:tplc="0407000F">
      <w:start w:val="1"/>
      <w:numFmt w:val="decimal"/>
      <w:lvlText w:val="%4."/>
      <w:lvlJc w:val="left"/>
      <w:pPr>
        <w:ind w:left="2586" w:hanging="360"/>
      </w:pPr>
    </w:lvl>
    <w:lvl w:ilvl="4" w:tplc="04070019">
      <w:start w:val="1"/>
      <w:numFmt w:val="lowerLetter"/>
      <w:lvlText w:val="%5."/>
      <w:lvlJc w:val="left"/>
      <w:pPr>
        <w:ind w:left="3306" w:hanging="360"/>
      </w:pPr>
    </w:lvl>
    <w:lvl w:ilvl="5" w:tplc="0407001B">
      <w:start w:val="1"/>
      <w:numFmt w:val="lowerRoman"/>
      <w:lvlText w:val="%6."/>
      <w:lvlJc w:val="right"/>
      <w:pPr>
        <w:ind w:left="4026" w:hanging="180"/>
      </w:pPr>
    </w:lvl>
    <w:lvl w:ilvl="6" w:tplc="0407000F">
      <w:start w:val="1"/>
      <w:numFmt w:val="decimal"/>
      <w:lvlText w:val="%7."/>
      <w:lvlJc w:val="left"/>
      <w:pPr>
        <w:ind w:left="4746" w:hanging="360"/>
      </w:pPr>
    </w:lvl>
    <w:lvl w:ilvl="7" w:tplc="04070019">
      <w:start w:val="1"/>
      <w:numFmt w:val="lowerLetter"/>
      <w:lvlText w:val="%8."/>
      <w:lvlJc w:val="left"/>
      <w:pPr>
        <w:ind w:left="5466" w:hanging="360"/>
      </w:pPr>
    </w:lvl>
    <w:lvl w:ilvl="8" w:tplc="0407001B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3F87A6B"/>
    <w:multiLevelType w:val="hybridMultilevel"/>
    <w:tmpl w:val="F51E480A"/>
    <w:lvl w:ilvl="0" w:tplc="0B424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00215"/>
    <w:multiLevelType w:val="hybridMultilevel"/>
    <w:tmpl w:val="44ACF040"/>
    <w:lvl w:ilvl="0" w:tplc="673287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B65202"/>
    <w:multiLevelType w:val="multilevel"/>
    <w:tmpl w:val="DD04938C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4" w15:restartNumberingAfterBreak="0">
    <w:nsid w:val="2E460225"/>
    <w:multiLevelType w:val="hybridMultilevel"/>
    <w:tmpl w:val="E6B67D4C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1E1FCB"/>
    <w:multiLevelType w:val="hybridMultilevel"/>
    <w:tmpl w:val="565EDA7E"/>
    <w:lvl w:ilvl="0" w:tplc="BC604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C1A21"/>
    <w:multiLevelType w:val="hybridMultilevel"/>
    <w:tmpl w:val="59A6A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451CD"/>
    <w:multiLevelType w:val="hybridMultilevel"/>
    <w:tmpl w:val="E2743E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2556EE"/>
    <w:multiLevelType w:val="hybridMultilevel"/>
    <w:tmpl w:val="47A4C1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DF7CD3"/>
    <w:multiLevelType w:val="hybridMultilevel"/>
    <w:tmpl w:val="90B2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A52F8"/>
    <w:multiLevelType w:val="hybridMultilevel"/>
    <w:tmpl w:val="558C7404"/>
    <w:lvl w:ilvl="0" w:tplc="024EC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81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183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3245540">
    <w:abstractNumId w:val="5"/>
  </w:num>
  <w:num w:numId="4" w16cid:durableId="4987415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7910049">
    <w:abstractNumId w:val="1"/>
  </w:num>
  <w:num w:numId="6" w16cid:durableId="1865821931">
    <w:abstractNumId w:val="2"/>
  </w:num>
  <w:num w:numId="7" w16cid:durableId="656998860">
    <w:abstractNumId w:val="10"/>
  </w:num>
  <w:num w:numId="8" w16cid:durableId="1211116822">
    <w:abstractNumId w:val="9"/>
  </w:num>
  <w:num w:numId="9" w16cid:durableId="814104959">
    <w:abstractNumId w:val="7"/>
  </w:num>
  <w:num w:numId="10" w16cid:durableId="379794125">
    <w:abstractNumId w:val="4"/>
  </w:num>
  <w:num w:numId="11" w16cid:durableId="770470567">
    <w:abstractNumId w:val="0"/>
  </w:num>
  <w:num w:numId="12" w16cid:durableId="1413820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1A"/>
    <w:rsid w:val="00003952"/>
    <w:rsid w:val="0000461C"/>
    <w:rsid w:val="0002053C"/>
    <w:rsid w:val="000232DD"/>
    <w:rsid w:val="00027C9C"/>
    <w:rsid w:val="000436ED"/>
    <w:rsid w:val="000521D3"/>
    <w:rsid w:val="000577C3"/>
    <w:rsid w:val="0007321D"/>
    <w:rsid w:val="000747B3"/>
    <w:rsid w:val="00077092"/>
    <w:rsid w:val="00081139"/>
    <w:rsid w:val="00081E6C"/>
    <w:rsid w:val="000918BE"/>
    <w:rsid w:val="000B3941"/>
    <w:rsid w:val="000B65AE"/>
    <w:rsid w:val="000C3A6E"/>
    <w:rsid w:val="000C5ED6"/>
    <w:rsid w:val="000E4148"/>
    <w:rsid w:val="000E438D"/>
    <w:rsid w:val="000F2595"/>
    <w:rsid w:val="000F7ADF"/>
    <w:rsid w:val="00110600"/>
    <w:rsid w:val="001367C6"/>
    <w:rsid w:val="00143454"/>
    <w:rsid w:val="0015149A"/>
    <w:rsid w:val="00155B0E"/>
    <w:rsid w:val="00166B28"/>
    <w:rsid w:val="00171FDD"/>
    <w:rsid w:val="00177AB5"/>
    <w:rsid w:val="00183AA4"/>
    <w:rsid w:val="001A3F26"/>
    <w:rsid w:val="001B4021"/>
    <w:rsid w:val="001C045D"/>
    <w:rsid w:val="001D2755"/>
    <w:rsid w:val="001D3B6F"/>
    <w:rsid w:val="001E05AE"/>
    <w:rsid w:val="00202F8B"/>
    <w:rsid w:val="002122F0"/>
    <w:rsid w:val="00243042"/>
    <w:rsid w:val="00246D4C"/>
    <w:rsid w:val="002546B3"/>
    <w:rsid w:val="002716C1"/>
    <w:rsid w:val="0028071A"/>
    <w:rsid w:val="002A1210"/>
    <w:rsid w:val="002B3510"/>
    <w:rsid w:val="002C2F83"/>
    <w:rsid w:val="002D0456"/>
    <w:rsid w:val="002E0717"/>
    <w:rsid w:val="002E7F80"/>
    <w:rsid w:val="00301BB9"/>
    <w:rsid w:val="0030647C"/>
    <w:rsid w:val="00332823"/>
    <w:rsid w:val="00336430"/>
    <w:rsid w:val="00340C41"/>
    <w:rsid w:val="003410B0"/>
    <w:rsid w:val="00345CB8"/>
    <w:rsid w:val="00355596"/>
    <w:rsid w:val="003634EB"/>
    <w:rsid w:val="00375470"/>
    <w:rsid w:val="00377711"/>
    <w:rsid w:val="003838E4"/>
    <w:rsid w:val="00385E8B"/>
    <w:rsid w:val="00396788"/>
    <w:rsid w:val="003A26FC"/>
    <w:rsid w:val="003A6114"/>
    <w:rsid w:val="003E425A"/>
    <w:rsid w:val="003E62DB"/>
    <w:rsid w:val="00401655"/>
    <w:rsid w:val="004112D3"/>
    <w:rsid w:val="00415DA0"/>
    <w:rsid w:val="00430F93"/>
    <w:rsid w:val="00434BD6"/>
    <w:rsid w:val="004376F4"/>
    <w:rsid w:val="00440A54"/>
    <w:rsid w:val="00450ED3"/>
    <w:rsid w:val="004555D9"/>
    <w:rsid w:val="00464161"/>
    <w:rsid w:val="00475757"/>
    <w:rsid w:val="004868FC"/>
    <w:rsid w:val="00491B84"/>
    <w:rsid w:val="00492853"/>
    <w:rsid w:val="00493050"/>
    <w:rsid w:val="00493AD7"/>
    <w:rsid w:val="00495212"/>
    <w:rsid w:val="004A1DB0"/>
    <w:rsid w:val="004C2CD9"/>
    <w:rsid w:val="004C7894"/>
    <w:rsid w:val="004D3476"/>
    <w:rsid w:val="004F1B97"/>
    <w:rsid w:val="004F27ED"/>
    <w:rsid w:val="005040F2"/>
    <w:rsid w:val="0050436D"/>
    <w:rsid w:val="00505BE4"/>
    <w:rsid w:val="00507D58"/>
    <w:rsid w:val="00512DA6"/>
    <w:rsid w:val="00514F17"/>
    <w:rsid w:val="00515207"/>
    <w:rsid w:val="00523869"/>
    <w:rsid w:val="00536710"/>
    <w:rsid w:val="00544E70"/>
    <w:rsid w:val="0055378A"/>
    <w:rsid w:val="00554364"/>
    <w:rsid w:val="0055798A"/>
    <w:rsid w:val="00557F38"/>
    <w:rsid w:val="0056230C"/>
    <w:rsid w:val="00571DF8"/>
    <w:rsid w:val="00593563"/>
    <w:rsid w:val="00593E78"/>
    <w:rsid w:val="005A23A2"/>
    <w:rsid w:val="005C1B1E"/>
    <w:rsid w:val="005C618F"/>
    <w:rsid w:val="005C76D6"/>
    <w:rsid w:val="005D25CB"/>
    <w:rsid w:val="005D31B8"/>
    <w:rsid w:val="005D788D"/>
    <w:rsid w:val="005E6B56"/>
    <w:rsid w:val="005F4025"/>
    <w:rsid w:val="005F6C8B"/>
    <w:rsid w:val="00600986"/>
    <w:rsid w:val="006030C8"/>
    <w:rsid w:val="00611ADE"/>
    <w:rsid w:val="00612355"/>
    <w:rsid w:val="00616C16"/>
    <w:rsid w:val="00616ECA"/>
    <w:rsid w:val="006205ED"/>
    <w:rsid w:val="00633C02"/>
    <w:rsid w:val="006403E0"/>
    <w:rsid w:val="00651578"/>
    <w:rsid w:val="00654744"/>
    <w:rsid w:val="00657199"/>
    <w:rsid w:val="00661310"/>
    <w:rsid w:val="00675221"/>
    <w:rsid w:val="006760BC"/>
    <w:rsid w:val="00680CE2"/>
    <w:rsid w:val="00682585"/>
    <w:rsid w:val="00691E03"/>
    <w:rsid w:val="0069304D"/>
    <w:rsid w:val="00695DF6"/>
    <w:rsid w:val="006A4262"/>
    <w:rsid w:val="006B0101"/>
    <w:rsid w:val="006B1260"/>
    <w:rsid w:val="006B5745"/>
    <w:rsid w:val="006B5EDD"/>
    <w:rsid w:val="006C7074"/>
    <w:rsid w:val="006E24B3"/>
    <w:rsid w:val="006F1EC2"/>
    <w:rsid w:val="007001A1"/>
    <w:rsid w:val="00713047"/>
    <w:rsid w:val="00732C25"/>
    <w:rsid w:val="00734A3B"/>
    <w:rsid w:val="00745E4C"/>
    <w:rsid w:val="00751FFB"/>
    <w:rsid w:val="00756ADE"/>
    <w:rsid w:val="00766307"/>
    <w:rsid w:val="007711A8"/>
    <w:rsid w:val="00775774"/>
    <w:rsid w:val="0078287F"/>
    <w:rsid w:val="0078499B"/>
    <w:rsid w:val="00790D36"/>
    <w:rsid w:val="007A0F50"/>
    <w:rsid w:val="007B0CB5"/>
    <w:rsid w:val="007C7D75"/>
    <w:rsid w:val="007D26D9"/>
    <w:rsid w:val="007E1E5B"/>
    <w:rsid w:val="00803737"/>
    <w:rsid w:val="0081322D"/>
    <w:rsid w:val="00823124"/>
    <w:rsid w:val="008244C5"/>
    <w:rsid w:val="00825EF0"/>
    <w:rsid w:val="00837322"/>
    <w:rsid w:val="008472F0"/>
    <w:rsid w:val="00850A51"/>
    <w:rsid w:val="00853FC9"/>
    <w:rsid w:val="00860C35"/>
    <w:rsid w:val="00862702"/>
    <w:rsid w:val="00862A86"/>
    <w:rsid w:val="00870569"/>
    <w:rsid w:val="00872AEB"/>
    <w:rsid w:val="00874BD7"/>
    <w:rsid w:val="008878D0"/>
    <w:rsid w:val="008A7CF9"/>
    <w:rsid w:val="008B4557"/>
    <w:rsid w:val="008C3F13"/>
    <w:rsid w:val="008C67BA"/>
    <w:rsid w:val="008E121E"/>
    <w:rsid w:val="008E4661"/>
    <w:rsid w:val="008F2BE8"/>
    <w:rsid w:val="008F46B2"/>
    <w:rsid w:val="008F4C31"/>
    <w:rsid w:val="0090115B"/>
    <w:rsid w:val="00923081"/>
    <w:rsid w:val="00943EF4"/>
    <w:rsid w:val="00947666"/>
    <w:rsid w:val="00954ECC"/>
    <w:rsid w:val="00991C58"/>
    <w:rsid w:val="009A1E37"/>
    <w:rsid w:val="009A2611"/>
    <w:rsid w:val="009B2D3C"/>
    <w:rsid w:val="009C2427"/>
    <w:rsid w:val="009C4F63"/>
    <w:rsid w:val="009D5CB5"/>
    <w:rsid w:val="009E116A"/>
    <w:rsid w:val="00A076A9"/>
    <w:rsid w:val="00A143B5"/>
    <w:rsid w:val="00A25904"/>
    <w:rsid w:val="00A40E5D"/>
    <w:rsid w:val="00A46300"/>
    <w:rsid w:val="00A515C0"/>
    <w:rsid w:val="00A52EED"/>
    <w:rsid w:val="00A900F5"/>
    <w:rsid w:val="00A904B2"/>
    <w:rsid w:val="00A96E50"/>
    <w:rsid w:val="00AA2345"/>
    <w:rsid w:val="00AA3011"/>
    <w:rsid w:val="00AB7A47"/>
    <w:rsid w:val="00AD1795"/>
    <w:rsid w:val="00AD4C8C"/>
    <w:rsid w:val="00AF365E"/>
    <w:rsid w:val="00AF6356"/>
    <w:rsid w:val="00AF6950"/>
    <w:rsid w:val="00B163DF"/>
    <w:rsid w:val="00B16911"/>
    <w:rsid w:val="00B254D2"/>
    <w:rsid w:val="00B31520"/>
    <w:rsid w:val="00B36429"/>
    <w:rsid w:val="00B4350C"/>
    <w:rsid w:val="00B51D27"/>
    <w:rsid w:val="00B5447C"/>
    <w:rsid w:val="00B77E01"/>
    <w:rsid w:val="00B84823"/>
    <w:rsid w:val="00B86571"/>
    <w:rsid w:val="00BC1943"/>
    <w:rsid w:val="00BC4BBB"/>
    <w:rsid w:val="00BD08F3"/>
    <w:rsid w:val="00BD47F7"/>
    <w:rsid w:val="00BD5583"/>
    <w:rsid w:val="00BD6580"/>
    <w:rsid w:val="00BF439B"/>
    <w:rsid w:val="00C02F44"/>
    <w:rsid w:val="00C244FE"/>
    <w:rsid w:val="00C44ED9"/>
    <w:rsid w:val="00C512A3"/>
    <w:rsid w:val="00C52ECF"/>
    <w:rsid w:val="00C677D1"/>
    <w:rsid w:val="00C67927"/>
    <w:rsid w:val="00C744B4"/>
    <w:rsid w:val="00C77026"/>
    <w:rsid w:val="00C82EFC"/>
    <w:rsid w:val="00C87F39"/>
    <w:rsid w:val="00CB264E"/>
    <w:rsid w:val="00CC4A6E"/>
    <w:rsid w:val="00CD2DEC"/>
    <w:rsid w:val="00CD32E6"/>
    <w:rsid w:val="00CE327D"/>
    <w:rsid w:val="00CF6AB9"/>
    <w:rsid w:val="00D03119"/>
    <w:rsid w:val="00D21A12"/>
    <w:rsid w:val="00D23B0C"/>
    <w:rsid w:val="00D40907"/>
    <w:rsid w:val="00D537A7"/>
    <w:rsid w:val="00D62D3B"/>
    <w:rsid w:val="00D8018B"/>
    <w:rsid w:val="00D80497"/>
    <w:rsid w:val="00D8446F"/>
    <w:rsid w:val="00D9388B"/>
    <w:rsid w:val="00DA0DF0"/>
    <w:rsid w:val="00DC01E2"/>
    <w:rsid w:val="00DC300B"/>
    <w:rsid w:val="00DE12AF"/>
    <w:rsid w:val="00E0665D"/>
    <w:rsid w:val="00E07051"/>
    <w:rsid w:val="00E10415"/>
    <w:rsid w:val="00E1415A"/>
    <w:rsid w:val="00E143E2"/>
    <w:rsid w:val="00E23964"/>
    <w:rsid w:val="00E44AA4"/>
    <w:rsid w:val="00E44CE7"/>
    <w:rsid w:val="00E52B34"/>
    <w:rsid w:val="00E64F30"/>
    <w:rsid w:val="00E70D0D"/>
    <w:rsid w:val="00E71EB4"/>
    <w:rsid w:val="00E854A6"/>
    <w:rsid w:val="00E93670"/>
    <w:rsid w:val="00E96B70"/>
    <w:rsid w:val="00EB604B"/>
    <w:rsid w:val="00ED1478"/>
    <w:rsid w:val="00EE58D3"/>
    <w:rsid w:val="00F02937"/>
    <w:rsid w:val="00F1140E"/>
    <w:rsid w:val="00F15BB4"/>
    <w:rsid w:val="00F164E7"/>
    <w:rsid w:val="00F1769C"/>
    <w:rsid w:val="00F24F40"/>
    <w:rsid w:val="00F3526C"/>
    <w:rsid w:val="00F43F95"/>
    <w:rsid w:val="00F57210"/>
    <w:rsid w:val="00F721CB"/>
    <w:rsid w:val="00F77D65"/>
    <w:rsid w:val="00F867E6"/>
    <w:rsid w:val="00F9204D"/>
    <w:rsid w:val="00F9705D"/>
    <w:rsid w:val="00FB0C40"/>
    <w:rsid w:val="00FC38F7"/>
    <w:rsid w:val="00FC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EA40D"/>
  <w15:docId w15:val="{5AD54BB6-88CC-45A7-A3A9-CEE3CCFF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12 pt"/>
    <w:qFormat/>
    <w:rsid w:val="00A52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aliases w:val="Überschrift 1 HKS rot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color w:val="B2004D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0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HKS rot Zchn"/>
    <w:basedOn w:val="Absatz-Standardschriftart"/>
    <w:link w:val="berschrift1"/>
    <w:uiPriority w:val="9"/>
    <w:rPr>
      <w:rFonts w:ascii="Arial" w:eastAsiaTheme="majorEastAsia" w:hAnsi="Arial" w:cstheme="majorBidi"/>
      <w:b/>
      <w:bCs/>
      <w:color w:val="B2004D"/>
      <w:sz w:val="28"/>
      <w:szCs w:val="28"/>
    </w:rPr>
  </w:style>
  <w:style w:type="paragraph" w:customStyle="1" w:styleId="Standard11pt">
    <w:name w:val="Standard 11 pt"/>
    <w:basedOn w:val="Standard"/>
    <w:qFormat/>
    <w:pPr>
      <w:spacing w:after="280"/>
    </w:pPr>
    <w:rPr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4F81BD" w:themeColor="accent1"/>
      </w:pBdr>
      <w:spacing w:line="800" w:lineRule="exact"/>
      <w:contextualSpacing/>
    </w:pPr>
    <w:rPr>
      <w:rFonts w:eastAsiaTheme="majorEastAsia" w:cstheme="majorBidi"/>
      <w:caps/>
      <w:color w:val="8F1936"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caps/>
      <w:color w:val="8F1936"/>
      <w:spacing w:val="5"/>
      <w:kern w:val="28"/>
      <w:sz w:val="7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pPr>
      <w:numPr>
        <w:ilvl w:val="1"/>
      </w:numPr>
      <w:spacing w:after="520"/>
    </w:pPr>
    <w:rPr>
      <w:rFonts w:eastAsiaTheme="majorEastAsia" w:cstheme="majorBidi"/>
      <w:iCs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spacing w:val="15"/>
      <w:sz w:val="48"/>
      <w:szCs w:val="24"/>
    </w:rPr>
  </w:style>
  <w:style w:type="paragraph" w:customStyle="1" w:styleId="CDGruen">
    <w:name w:val="CD_Gruen"/>
    <w:basedOn w:val="Standard"/>
    <w:qFormat/>
    <w:rPr>
      <w:color w:val="24A100"/>
    </w:rPr>
  </w:style>
  <w:style w:type="paragraph" w:customStyle="1" w:styleId="CDblau">
    <w:name w:val="CD_blau"/>
    <w:basedOn w:val="Standard"/>
    <w:qFormat/>
    <w:rPr>
      <w:color w:val="168DC3"/>
    </w:rPr>
  </w:style>
  <w:style w:type="paragraph" w:customStyle="1" w:styleId="CDOrange">
    <w:name w:val="CD_Orange"/>
    <w:basedOn w:val="Standard"/>
    <w:qFormat/>
    <w:rPr>
      <w:color w:val="FF4D00"/>
    </w:rPr>
  </w:style>
  <w:style w:type="paragraph" w:customStyle="1" w:styleId="CDTiefblau">
    <w:name w:val="CD_Tiefblau"/>
    <w:basedOn w:val="Standard"/>
    <w:qFormat/>
    <w:rPr>
      <w:color w:val="002D47"/>
    </w:rPr>
  </w:style>
  <w:style w:type="paragraph" w:customStyle="1" w:styleId="CDViolett">
    <w:name w:val="CD_Violett"/>
    <w:basedOn w:val="Standard"/>
    <w:qFormat/>
    <w:rPr>
      <w:color w:val="3D0F99"/>
    </w:rPr>
  </w:style>
  <w:style w:type="paragraph" w:customStyle="1" w:styleId="CDHKS">
    <w:name w:val="CD_HKS"/>
    <w:basedOn w:val="Standard"/>
    <w:qFormat/>
    <w:rPr>
      <w:color w:val="B2004D"/>
    </w:rPr>
  </w:style>
  <w:style w:type="paragraph" w:customStyle="1" w:styleId="Anschrift">
    <w:name w:val="Anschrift"/>
    <w:basedOn w:val="Standard"/>
    <w:pPr>
      <w:spacing w:line="240" w:lineRule="exact"/>
    </w:pPr>
  </w:style>
  <w:style w:type="paragraph" w:customStyle="1" w:styleId="Formatvorlage8ptZeilenabstandGenau10pt">
    <w:name w:val="Formatvorlage 8 pt Zeilenabstand:  Genau 10 pt"/>
    <w:basedOn w:val="Standard"/>
    <w:pPr>
      <w:spacing w:line="200" w:lineRule="exact"/>
    </w:pPr>
    <w:rPr>
      <w:sz w:val="16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A52EED"/>
    <w:rPr>
      <w:color w:val="0000FF" w:themeColor="hyperlink"/>
      <w:u w:val="single"/>
    </w:rPr>
  </w:style>
  <w:style w:type="paragraph" w:styleId="Textkrper-Einzug2">
    <w:name w:val="Body Text Indent 2"/>
    <w:basedOn w:val="Standard"/>
    <w:link w:val="Textkrper-Einzug2Zchn"/>
    <w:unhideWhenUsed/>
    <w:rsid w:val="00A52EED"/>
    <w:pPr>
      <w:tabs>
        <w:tab w:val="center" w:pos="4820"/>
        <w:tab w:val="right" w:pos="9639"/>
      </w:tabs>
      <w:ind w:left="440" w:hanging="440"/>
    </w:pPr>
    <w:rPr>
      <w:rFonts w:ascii="Arial" w:hAnsi="Arial"/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A52EED"/>
    <w:rPr>
      <w:rFonts w:ascii="Arial" w:eastAsia="Times New Roman" w:hAnsi="Arial" w:cs="Times New Roman"/>
      <w:szCs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unhideWhenUsed/>
    <w:rsid w:val="00A52EED"/>
    <w:pPr>
      <w:ind w:left="360" w:firstLine="360"/>
    </w:pPr>
    <w:rPr>
      <w:rFonts w:ascii="Arial" w:hAnsi="Arial" w:cs="Arial"/>
      <w:sz w:val="22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A52EED"/>
    <w:rPr>
      <w:rFonts w:ascii="Arial" w:eastAsia="Times New Roman" w:hAnsi="Arial" w:cs="Arial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52EED"/>
    <w:pPr>
      <w:ind w:left="720"/>
      <w:contextualSpacing/>
    </w:pPr>
  </w:style>
  <w:style w:type="paragraph" w:customStyle="1" w:styleId="Default">
    <w:name w:val="Default"/>
    <w:rsid w:val="00A52E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Vorgabetext">
    <w:name w:val="Vorgabetext"/>
    <w:basedOn w:val="Default"/>
    <w:next w:val="Default"/>
    <w:rsid w:val="00A52EED"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0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011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0A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table" w:styleId="Tabellenraster">
    <w:name w:val="Table Grid"/>
    <w:basedOn w:val="NormaleTabelle"/>
    <w:rsid w:val="002122F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40E5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82585"/>
    <w:rPr>
      <w:color w:val="954F72"/>
      <w:u w:val="single"/>
    </w:rPr>
  </w:style>
  <w:style w:type="paragraph" w:customStyle="1" w:styleId="msonormal0">
    <w:name w:val="msonormal"/>
    <w:basedOn w:val="Standard"/>
    <w:rsid w:val="00682585"/>
    <w:pPr>
      <w:spacing w:before="100" w:beforeAutospacing="1" w:after="100" w:afterAutospacing="1"/>
    </w:pPr>
  </w:style>
  <w:style w:type="paragraph" w:customStyle="1" w:styleId="xl63">
    <w:name w:val="xl63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66">
    <w:name w:val="xl66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1F1F1F"/>
    </w:rPr>
  </w:style>
  <w:style w:type="paragraph" w:customStyle="1" w:styleId="xl68">
    <w:name w:val="xl68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Funotentext">
    <w:name w:val="footnote text"/>
    <w:basedOn w:val="Standard"/>
    <w:link w:val="FunotentextZchn"/>
    <w:uiPriority w:val="99"/>
    <w:unhideWhenUsed/>
    <w:rsid w:val="0056230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6230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6230C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23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230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230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70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702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Standard1">
    <w:name w:val="Standard1"/>
    <w:qFormat/>
    <w:rsid w:val="005A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E849-2317-4936-B252-E5EB7D9A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824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STRUKTUR- UND GENEHMIGUNGSDIREKTION NORD</vt:lpstr>
    </vt:vector>
  </TitlesOfParts>
  <Company>SGD Nord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STRUKTUR- UND GENEHMIGUNGSDIREKTION NORD</dc:title>
  <dc:subject/>
  <dc:creator>Wengler, Michael</dc:creator>
  <cp:keywords/>
  <dc:description>Vorlage für Merkblätter zur Veröffentlichung im Internet</dc:description>
  <cp:lastModifiedBy>Profit, David (SGD Süd)</cp:lastModifiedBy>
  <cp:revision>3</cp:revision>
  <cp:lastPrinted>2026-03-10T18:13:00Z</cp:lastPrinted>
  <dcterms:created xsi:type="dcterms:W3CDTF">2026-04-16T06:04:00Z</dcterms:created>
  <dcterms:modified xsi:type="dcterms:W3CDTF">2026-04-16T06:04:00Z</dcterms:modified>
</cp:coreProperties>
</file>